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DE" w:rsidRDefault="00104084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Проект</w:t>
      </w:r>
    </w:p>
    <w:p w:rsidR="00265DDE" w:rsidRDefault="00104084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ЗАКОН</w:t>
      </w:r>
    </w:p>
    <w:p w:rsidR="00265DDE" w:rsidRDefault="00104084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Алтайского края</w:t>
      </w:r>
    </w:p>
    <w:p w:rsidR="00265DDE" w:rsidRDefault="00265DDE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65DDE" w:rsidRDefault="00104084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Об общественных наставниках несовершеннолетних</w:t>
      </w:r>
    </w:p>
    <w:p w:rsidR="00265DDE" w:rsidRDefault="00104084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в Алтайском крае</w:t>
      </w:r>
    </w:p>
    <w:p w:rsidR="00265DDE" w:rsidRDefault="00265DDE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265DDE" w:rsidRDefault="00265DDE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265DDE" w:rsidRDefault="00104084" w:rsidP="002D27F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Настоящий Закон в соответствии с Федеральным законом от 24</w:t>
      </w:r>
      <w:r w:rsidR="0023436F">
        <w:rPr>
          <w:rFonts w:ascii="PT Astra Serif" w:hAnsi="PT Astra Serif" w:cs="PT Astra Serif"/>
          <w:sz w:val="28"/>
          <w:szCs w:val="28"/>
        </w:rPr>
        <w:t> </w:t>
      </w:r>
      <w:r>
        <w:rPr>
          <w:rFonts w:ascii="PT Astra Serif" w:hAnsi="PT Astra Serif" w:cs="PT Astra Serif"/>
          <w:sz w:val="28"/>
          <w:szCs w:val="28"/>
        </w:rPr>
        <w:t xml:space="preserve">июня </w:t>
      </w:r>
      <w:r w:rsidR="001733E0">
        <w:rPr>
          <w:rFonts w:ascii="PT Astra Serif" w:hAnsi="PT Astra Serif" w:cs="PT Astra Serif"/>
          <w:sz w:val="28"/>
          <w:szCs w:val="28"/>
        </w:rPr>
        <w:t xml:space="preserve">             </w:t>
      </w:r>
      <w:r>
        <w:rPr>
          <w:rFonts w:ascii="PT Astra Serif" w:hAnsi="PT Astra Serif" w:cs="PT Astra Serif"/>
          <w:sz w:val="28"/>
          <w:szCs w:val="28"/>
        </w:rPr>
        <w:t>1999</w:t>
      </w:r>
      <w:r w:rsidR="0023436F">
        <w:rPr>
          <w:rFonts w:ascii="PT Astra Serif" w:hAnsi="PT Astra Serif" w:cs="PT Astra Serif"/>
          <w:sz w:val="28"/>
          <w:szCs w:val="28"/>
        </w:rPr>
        <w:t> </w:t>
      </w:r>
      <w:r>
        <w:rPr>
          <w:rFonts w:ascii="PT Astra Serif" w:hAnsi="PT Astra Serif" w:cs="PT Astra Serif"/>
          <w:sz w:val="28"/>
          <w:szCs w:val="28"/>
        </w:rPr>
        <w:t xml:space="preserve">года № 120-ФЗ «Об основах системы профилактики безнадзорности и правонарушений несовершеннолетних», </w:t>
      </w:r>
      <w:r w:rsidR="0023436F">
        <w:rPr>
          <w:rFonts w:ascii="PT Astra Serif" w:hAnsi="PT Astra Serif" w:cs="PT Astra Serif"/>
          <w:sz w:val="28"/>
          <w:szCs w:val="28"/>
        </w:rPr>
        <w:t>з</w:t>
      </w:r>
      <w:r w:rsidRPr="00CF003E">
        <w:rPr>
          <w:rFonts w:ascii="PT Astra Serif" w:hAnsi="PT Astra Serif" w:cs="PT Astra Serif"/>
          <w:sz w:val="28"/>
          <w:szCs w:val="28"/>
        </w:rPr>
        <w:t>аконом Алтайского края от 15 декабря 2002 года № 86-ЗС «О системе профилактики</w:t>
      </w:r>
      <w:r>
        <w:rPr>
          <w:rFonts w:ascii="PT Astra Serif" w:hAnsi="PT Astra Serif" w:cs="PT Astra Serif"/>
          <w:sz w:val="28"/>
          <w:szCs w:val="28"/>
        </w:rPr>
        <w:t xml:space="preserve"> безнадзорности и правонарушений несовершеннолетних в Алтайском крае» устанавливает основы правового регулирования отношений, возникающих в связи с деятельностью общественных наставников несовершеннолетних в Алтайском крае.</w:t>
      </w:r>
    </w:p>
    <w:p w:rsidR="00265DDE" w:rsidRDefault="00265DDE" w:rsidP="002D27F4">
      <w:pPr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265DDE" w:rsidRDefault="00104084" w:rsidP="007316B4">
      <w:pPr>
        <w:tabs>
          <w:tab w:val="left" w:pos="1134"/>
        </w:tabs>
        <w:ind w:left="2268" w:hanging="1701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Статья</w:t>
      </w:r>
      <w:r w:rsidR="00356B3F">
        <w:rPr>
          <w:rFonts w:ascii="PT Astra Serif" w:hAnsi="PT Astra Serif" w:cs="PT Astra Serif"/>
          <w:sz w:val="28"/>
          <w:szCs w:val="28"/>
        </w:rPr>
        <w:t> </w:t>
      </w:r>
      <w:r>
        <w:rPr>
          <w:rFonts w:ascii="PT Astra Serif" w:hAnsi="PT Astra Serif" w:cs="PT Astra Serif"/>
          <w:sz w:val="28"/>
          <w:szCs w:val="28"/>
        </w:rPr>
        <w:t>1.</w:t>
      </w:r>
      <w:r w:rsidR="00356B3F">
        <w:rPr>
          <w:rFonts w:ascii="PT Astra Serif" w:hAnsi="PT Astra Serif" w:cs="PT Astra Serif"/>
          <w:sz w:val="28"/>
          <w:szCs w:val="28"/>
        </w:rPr>
        <w:t> </w:t>
      </w:r>
      <w:r>
        <w:rPr>
          <w:rFonts w:ascii="PT Astra Serif" w:hAnsi="PT Astra Serif" w:cs="PT Astra Serif"/>
          <w:b/>
          <w:bCs/>
          <w:sz w:val="28"/>
          <w:szCs w:val="28"/>
        </w:rPr>
        <w:t>Основные поня</w:t>
      </w:r>
      <w:r w:rsidR="00356B3F">
        <w:rPr>
          <w:rFonts w:ascii="PT Astra Serif" w:hAnsi="PT Astra Serif" w:cs="PT Astra Serif"/>
          <w:b/>
          <w:bCs/>
          <w:sz w:val="28"/>
          <w:szCs w:val="28"/>
        </w:rPr>
        <w:t xml:space="preserve">тия, цели и задачи деятельности </w:t>
      </w:r>
      <w:r w:rsidR="000647F0">
        <w:rPr>
          <w:rFonts w:ascii="PT Astra Serif" w:hAnsi="PT Astra Serif" w:cs="PT Astra Serif"/>
          <w:b/>
          <w:bCs/>
          <w:sz w:val="28"/>
          <w:szCs w:val="28"/>
        </w:rPr>
        <w:t xml:space="preserve">  </w:t>
      </w:r>
      <w:r>
        <w:rPr>
          <w:rFonts w:ascii="PT Astra Serif" w:hAnsi="PT Astra Serif" w:cs="PT Astra Serif"/>
          <w:b/>
          <w:bCs/>
          <w:sz w:val="28"/>
          <w:szCs w:val="28"/>
        </w:rPr>
        <w:t>общественных наставников</w:t>
      </w:r>
    </w:p>
    <w:p w:rsidR="00265DDE" w:rsidRDefault="00265DDE" w:rsidP="002D27F4">
      <w:pPr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265DDE" w:rsidRDefault="00104084" w:rsidP="002D27F4">
      <w:pPr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</w:rPr>
        <w:t>1.</w:t>
      </w:r>
      <w:r w:rsidR="00356B3F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Общественный наставник несовершеннолетних </w:t>
      </w:r>
      <w:r w:rsidR="004A6F64">
        <w:rPr>
          <w:rFonts w:ascii="PT Astra Serif" w:hAnsi="PT Astra Serif" w:cs="PT Astra Serif"/>
          <w:sz w:val="28"/>
          <w:szCs w:val="28"/>
        </w:rPr>
        <w:t xml:space="preserve">(далее – </w:t>
      </w:r>
      <w:r w:rsidR="004A6F64">
        <w:rPr>
          <w:rFonts w:ascii="PT Astra Serif" w:hAnsi="PT Astra Serif" w:cs="PT Astra Serif"/>
          <w:sz w:val="28"/>
          <w:szCs w:val="28"/>
          <w:highlight w:val="white"/>
        </w:rPr>
        <w:t>общественный наставник)</w:t>
      </w:r>
      <w:r w:rsidR="004A6F64">
        <w:rPr>
          <w:rFonts w:ascii="PT Astra Serif" w:hAnsi="PT Astra Serif" w:cs="PT Astra Serif"/>
          <w:sz w:val="28"/>
          <w:szCs w:val="28"/>
        </w:rPr>
        <w:t xml:space="preserve"> </w:t>
      </w:r>
      <w:r w:rsidR="002D27F4">
        <w:rPr>
          <w:rFonts w:ascii="PT Astra Serif" w:hAnsi="PT Astra Serif" w:cs="PT Astra Serif"/>
          <w:sz w:val="28"/>
          <w:szCs w:val="28"/>
        </w:rPr>
        <w:t>–</w:t>
      </w:r>
      <w:r>
        <w:rPr>
          <w:rFonts w:ascii="PT Astra Serif" w:hAnsi="PT Astra Serif" w:cs="PT Astra Serif"/>
          <w:sz w:val="28"/>
          <w:szCs w:val="28"/>
        </w:rPr>
        <w:t xml:space="preserve"> гражданин, отвечающий требованиям, установленным настоящим Законом, и оказывающий помощь в воспитании и защите прав несовершеннолетнего</w:t>
      </w:r>
      <w:r w:rsidR="00481558">
        <w:rPr>
          <w:rFonts w:ascii="PT Astra Serif" w:hAnsi="PT Astra Serif" w:cs="PT Astra Serif"/>
          <w:sz w:val="28"/>
          <w:szCs w:val="28"/>
        </w:rPr>
        <w:t>,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481558">
        <w:rPr>
          <w:rFonts w:ascii="PT Astra Serif" w:hAnsi="PT Astra Serif" w:cs="PT Astra Serif"/>
          <w:sz w:val="28"/>
          <w:szCs w:val="28"/>
        </w:rPr>
        <w:t>в отношении которого проводится индивид</w:t>
      </w:r>
      <w:r w:rsidR="00652DE9">
        <w:rPr>
          <w:rFonts w:ascii="PT Astra Serif" w:hAnsi="PT Astra Serif" w:cs="PT Astra Serif"/>
          <w:sz w:val="28"/>
          <w:szCs w:val="28"/>
        </w:rPr>
        <w:t>уальная профилактическая работа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. </w:t>
      </w:r>
    </w:p>
    <w:p w:rsidR="00265DDE" w:rsidRPr="00CF003E" w:rsidRDefault="00481558" w:rsidP="00356B3F">
      <w:pPr>
        <w:tabs>
          <w:tab w:val="left" w:pos="2268"/>
        </w:tabs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>2</w:t>
      </w:r>
      <w:r w:rsidR="00104084">
        <w:rPr>
          <w:rFonts w:ascii="PT Astra Serif" w:hAnsi="PT Astra Serif" w:cs="PT Astra Serif"/>
          <w:sz w:val="28"/>
          <w:szCs w:val="28"/>
          <w:highlight w:val="white"/>
        </w:rPr>
        <w:t xml:space="preserve">. </w:t>
      </w:r>
      <w:r w:rsidR="00184575">
        <w:rPr>
          <w:rFonts w:ascii="PT Astra Serif" w:hAnsi="PT Astra Serif" w:cs="PT Astra Serif"/>
          <w:sz w:val="28"/>
          <w:szCs w:val="28"/>
          <w:highlight w:val="white"/>
        </w:rPr>
        <w:t xml:space="preserve">  </w:t>
      </w:r>
      <w:r w:rsidR="00104084">
        <w:rPr>
          <w:rFonts w:ascii="PT Astra Serif" w:hAnsi="PT Astra Serif" w:cs="PT Astra Serif"/>
          <w:sz w:val="28"/>
          <w:szCs w:val="28"/>
          <w:highlight w:val="white"/>
        </w:rPr>
        <w:t>Для целей настоящего Закона применяются иные понятия в значениях, определенных Федеральным законом от 24</w:t>
      </w:r>
      <w:r w:rsidR="00356B3F">
        <w:rPr>
          <w:rFonts w:ascii="PT Astra Serif" w:hAnsi="PT Astra Serif" w:cs="PT Astra Serif"/>
          <w:sz w:val="28"/>
          <w:szCs w:val="28"/>
          <w:highlight w:val="white"/>
        </w:rPr>
        <w:t> </w:t>
      </w:r>
      <w:r w:rsidR="00104084">
        <w:rPr>
          <w:rFonts w:ascii="PT Astra Serif" w:hAnsi="PT Astra Serif" w:cs="PT Astra Serif"/>
          <w:sz w:val="28"/>
          <w:szCs w:val="28"/>
          <w:highlight w:val="white"/>
        </w:rPr>
        <w:t>июня 1999 года № 120-ФЗ «Об</w:t>
      </w:r>
      <w:r w:rsidR="0023436F">
        <w:rPr>
          <w:rFonts w:ascii="PT Astra Serif" w:hAnsi="PT Astra Serif" w:cs="PT Astra Serif"/>
          <w:sz w:val="28"/>
          <w:szCs w:val="28"/>
          <w:highlight w:val="white"/>
        </w:rPr>
        <w:t> </w:t>
      </w:r>
      <w:r w:rsidR="00104084">
        <w:rPr>
          <w:rFonts w:ascii="PT Astra Serif" w:hAnsi="PT Astra Serif" w:cs="PT Astra Serif"/>
          <w:sz w:val="28"/>
          <w:szCs w:val="28"/>
          <w:highlight w:val="white"/>
        </w:rPr>
        <w:t xml:space="preserve">основах системы профилактики безнадзорности и правонарушений несовершеннолетних», иными федеральными законами </w:t>
      </w:r>
      <w:r w:rsidR="00104084" w:rsidRPr="00CF003E">
        <w:rPr>
          <w:rFonts w:ascii="PT Astra Serif" w:hAnsi="PT Astra Serif" w:cs="PT Astra Serif"/>
          <w:iCs/>
          <w:color w:val="000000"/>
          <w:sz w:val="28"/>
          <w:szCs w:val="28"/>
          <w:highlight w:val="white"/>
        </w:rPr>
        <w:t>и законами Алтайского края</w:t>
      </w:r>
      <w:r w:rsidR="00104084" w:rsidRPr="00CF003E">
        <w:rPr>
          <w:rFonts w:ascii="PT Astra Serif" w:hAnsi="PT Astra Serif" w:cs="PT Astra Serif"/>
          <w:sz w:val="28"/>
          <w:szCs w:val="28"/>
          <w:highlight w:val="white"/>
        </w:rPr>
        <w:t xml:space="preserve">. </w:t>
      </w:r>
    </w:p>
    <w:p w:rsidR="00265DDE" w:rsidRDefault="00481558" w:rsidP="002D27F4">
      <w:pPr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>3</w:t>
      </w:r>
      <w:r w:rsidR="00104084">
        <w:rPr>
          <w:rFonts w:ascii="PT Astra Serif" w:hAnsi="PT Astra Serif" w:cs="PT Astra Serif"/>
          <w:sz w:val="28"/>
          <w:szCs w:val="28"/>
          <w:highlight w:val="white"/>
        </w:rPr>
        <w:t xml:space="preserve">. </w:t>
      </w:r>
      <w:r w:rsidR="00184575">
        <w:rPr>
          <w:rFonts w:ascii="PT Astra Serif" w:hAnsi="PT Astra Serif" w:cs="PT Astra Serif"/>
          <w:sz w:val="28"/>
          <w:szCs w:val="28"/>
          <w:highlight w:val="white"/>
        </w:rPr>
        <w:t xml:space="preserve"> </w:t>
      </w:r>
      <w:r w:rsidR="00104084">
        <w:rPr>
          <w:rFonts w:ascii="PT Astra Serif" w:hAnsi="PT Astra Serif" w:cs="PT Astra Serif"/>
          <w:sz w:val="28"/>
          <w:szCs w:val="28"/>
          <w:highlight w:val="white"/>
        </w:rPr>
        <w:t xml:space="preserve">Основными целями деятельности общественного наставника являются: </w:t>
      </w:r>
    </w:p>
    <w:p w:rsidR="00265DDE" w:rsidRDefault="00104084" w:rsidP="002D27F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>1)</w:t>
      </w:r>
      <w:r w:rsidR="00BF257E">
        <w:rPr>
          <w:rFonts w:ascii="PT Astra Serif" w:hAnsi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cs="PT Astra Serif"/>
          <w:sz w:val="28"/>
          <w:szCs w:val="28"/>
          <w:highlight w:val="white"/>
        </w:rPr>
        <w:t>индивидуальная профилактическая работа с несовершеннолетними в целях предупреждения антиобщественных действий несовершеннолетних, совершения общественно оп</w:t>
      </w:r>
      <w:r>
        <w:rPr>
          <w:rFonts w:ascii="PT Astra Serif" w:hAnsi="PT Astra Serif" w:cs="PT Astra Serif"/>
          <w:sz w:val="28"/>
          <w:szCs w:val="28"/>
        </w:rPr>
        <w:t xml:space="preserve">асных деяний, преступлений, в том числе повторно; </w:t>
      </w:r>
    </w:p>
    <w:p w:rsidR="00265DDE" w:rsidRDefault="00104084" w:rsidP="002D27F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 взаимодействие с органами и учреждениями системы профилактики безнадзорности и правонарушений несовершеннолетних по вопросам предупреждения безнадзорности, беспризорности, правонарушений и антиобщественных действий несовершеннолетних.</w:t>
      </w:r>
    </w:p>
    <w:p w:rsidR="00265DDE" w:rsidRDefault="00481558" w:rsidP="002D27F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</w:t>
      </w:r>
      <w:r w:rsidR="00104084">
        <w:rPr>
          <w:rFonts w:ascii="PT Astra Serif" w:hAnsi="PT Astra Serif" w:cs="PT Astra Serif"/>
          <w:sz w:val="28"/>
          <w:szCs w:val="28"/>
        </w:rPr>
        <w:t xml:space="preserve">. Основными задачами деятельности общественного наставника являются: </w:t>
      </w:r>
    </w:p>
    <w:p w:rsidR="00265DDE" w:rsidRDefault="00BF257E" w:rsidP="002D27F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1) </w:t>
      </w:r>
      <w:r w:rsidR="00104084">
        <w:rPr>
          <w:rFonts w:ascii="PT Astra Serif" w:hAnsi="PT Astra Serif" w:cs="PT Astra Serif"/>
          <w:sz w:val="28"/>
          <w:szCs w:val="28"/>
        </w:rPr>
        <w:t xml:space="preserve">содействие в обеспечении предупреждения безнадзорности, беспризорности, правонарушений и антиобщественных действий несовершеннолетнего, выявление и устранение причин и условий, способствующих этому, </w:t>
      </w:r>
      <w:r w:rsidR="0008074E">
        <w:rPr>
          <w:rFonts w:ascii="PT Astra Serif" w:hAnsi="PT Astra Serif" w:cs="PT Astra Serif"/>
          <w:sz w:val="28"/>
          <w:szCs w:val="28"/>
        </w:rPr>
        <w:t>защит</w:t>
      </w:r>
      <w:r w:rsidR="0023144C">
        <w:rPr>
          <w:rFonts w:ascii="PT Astra Serif" w:hAnsi="PT Astra Serif" w:cs="PT Astra Serif"/>
          <w:sz w:val="28"/>
          <w:szCs w:val="28"/>
        </w:rPr>
        <w:t>а</w:t>
      </w:r>
      <w:r w:rsidR="00104084">
        <w:rPr>
          <w:rFonts w:ascii="PT Astra Serif" w:hAnsi="PT Astra Serif" w:cs="PT Astra Serif"/>
          <w:sz w:val="28"/>
          <w:szCs w:val="28"/>
        </w:rPr>
        <w:t xml:space="preserve"> прав и законных интересов несовершеннолетних; </w:t>
      </w:r>
    </w:p>
    <w:p w:rsidR="00265DDE" w:rsidRDefault="00104084" w:rsidP="002D27F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 участие в организации социально-педагогической реабилитации несовершеннолетних, находящихся в социально опасном положении</w:t>
      </w:r>
      <w:r w:rsidR="003E04E3">
        <w:rPr>
          <w:rFonts w:ascii="PT Astra Serif" w:hAnsi="PT Astra Serif" w:cs="PT Astra Serif"/>
          <w:sz w:val="28"/>
          <w:szCs w:val="28"/>
        </w:rPr>
        <w:t>,</w:t>
      </w:r>
      <w:r>
        <w:rPr>
          <w:rFonts w:ascii="PT Astra Serif" w:hAnsi="PT Astra Serif" w:cs="PT Astra Serif"/>
          <w:sz w:val="28"/>
          <w:szCs w:val="28"/>
        </w:rPr>
        <w:t xml:space="preserve"> во </w:t>
      </w:r>
      <w:r>
        <w:rPr>
          <w:rFonts w:ascii="PT Astra Serif" w:hAnsi="PT Astra Serif" w:cs="PT Astra Serif"/>
          <w:sz w:val="28"/>
          <w:szCs w:val="28"/>
        </w:rPr>
        <w:lastRenderedPageBreak/>
        <w:t xml:space="preserve">взаимодействии с органами и учреждениями системы профилактики безнадзорности и правонарушений несовершеннолетних; </w:t>
      </w:r>
    </w:p>
    <w:p w:rsidR="00265DDE" w:rsidRDefault="00104084" w:rsidP="002D27F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3) участие в выявлении и пресечении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 </w:t>
      </w:r>
    </w:p>
    <w:p w:rsidR="00265DDE" w:rsidRDefault="00265DDE" w:rsidP="002D27F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65DDE" w:rsidRDefault="00104084" w:rsidP="00356B3F">
      <w:pPr>
        <w:ind w:firstLine="709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Статья 2.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Требования к общественным наставникам</w:t>
      </w:r>
    </w:p>
    <w:p w:rsidR="00265DDE" w:rsidRDefault="00265DDE" w:rsidP="002D27F4">
      <w:pPr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265DDE" w:rsidRDefault="00104084" w:rsidP="002D27F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</w:t>
      </w:r>
      <w:r w:rsidR="00E76EDD">
        <w:rPr>
          <w:rFonts w:ascii="PT Astra Serif" w:hAnsi="PT Astra Serif" w:cs="PT Astra Serif"/>
          <w:sz w:val="28"/>
          <w:szCs w:val="28"/>
        </w:rPr>
        <w:t xml:space="preserve"> </w:t>
      </w:r>
      <w:r w:rsidR="000833AA">
        <w:rPr>
          <w:rFonts w:ascii="PT Astra Serif" w:hAnsi="PT Astra Serif" w:cs="PT Astra Serif"/>
          <w:sz w:val="28"/>
          <w:szCs w:val="28"/>
        </w:rPr>
        <w:t xml:space="preserve">Общественным наставником </w:t>
      </w:r>
      <w:r>
        <w:rPr>
          <w:rFonts w:ascii="PT Astra Serif" w:hAnsi="PT Astra Serif" w:cs="PT Astra Serif"/>
          <w:sz w:val="28"/>
          <w:szCs w:val="28"/>
        </w:rPr>
        <w:t>может быть совершеннолетний гражданин Российской Федерации, проживающий в том же населенном пункте, что и несовершеннолетний, по своим деловым и моральным качествам способный выступать социально положительным примером для несовершеннолетнего, имеющий необходимый жизненный опыт и (или) опыт работы с детьми.</w:t>
      </w:r>
    </w:p>
    <w:p w:rsidR="00265DDE" w:rsidRDefault="00BF257E" w:rsidP="002D27F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2. </w:t>
      </w:r>
      <w:r w:rsidR="00104084">
        <w:rPr>
          <w:rFonts w:ascii="PT Astra Serif" w:hAnsi="PT Astra Serif" w:cs="PT Astra Serif"/>
          <w:sz w:val="28"/>
          <w:szCs w:val="28"/>
        </w:rPr>
        <w:t xml:space="preserve">Общественный наставник выполняет свои обязанности на добровольной и безвозмездной основе до достижения </w:t>
      </w:r>
      <w:r w:rsidR="00386E69" w:rsidRPr="00386E69">
        <w:rPr>
          <w:rFonts w:ascii="PT Astra Serif" w:hAnsi="PT Astra Serif" w:cs="PT Astra Serif"/>
          <w:sz w:val="28"/>
          <w:szCs w:val="28"/>
        </w:rPr>
        <w:t>несовершеннолетним возраста 18 лет</w:t>
      </w:r>
      <w:r w:rsidR="00104084">
        <w:rPr>
          <w:rFonts w:ascii="PT Astra Serif" w:hAnsi="PT Astra Serif" w:cs="PT Astra Serif"/>
          <w:sz w:val="28"/>
          <w:szCs w:val="28"/>
        </w:rPr>
        <w:t>, его эмансипации в установленном законом порядке, либо до отмены наставничества.</w:t>
      </w:r>
    </w:p>
    <w:p w:rsidR="00265DDE" w:rsidRDefault="00104084" w:rsidP="002D27F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3. Общественными наставниками не могут быть лица: </w:t>
      </w:r>
    </w:p>
    <w:p w:rsidR="00265DDE" w:rsidRDefault="00785C70" w:rsidP="002D27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1)</w:t>
      </w:r>
      <w:r w:rsidRPr="00E76EDD">
        <w:rPr>
          <w:rFonts w:ascii="PT Astra Serif" w:hAnsi="PT Astra Serif" w:cs="PT Astra Serif"/>
          <w:color w:val="000000"/>
          <w:sz w:val="16"/>
          <w:szCs w:val="16"/>
        </w:rPr>
        <w:t xml:space="preserve"> </w:t>
      </w:r>
      <w:r w:rsidR="00104084">
        <w:rPr>
          <w:rFonts w:ascii="PT Astra Serif" w:hAnsi="PT Astra Serif" w:cs="PT Astra Serif"/>
          <w:color w:val="000000"/>
          <w:sz w:val="28"/>
          <w:szCs w:val="28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265DDE" w:rsidRDefault="00785C70" w:rsidP="002D27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2) </w:t>
      </w:r>
      <w:r w:rsidR="00104084">
        <w:rPr>
          <w:rFonts w:ascii="PT Astra Serif" w:hAnsi="PT Astra Serif" w:cs="PT Astra Serif"/>
          <w:color w:val="000000"/>
          <w:sz w:val="28"/>
          <w:szCs w:val="28"/>
        </w:rPr>
        <w:t xml:space="preserve">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за исключением случаев, предусмотренных частью 4 настоящей статьи; </w:t>
      </w:r>
    </w:p>
    <w:p w:rsidR="00265DDE" w:rsidRDefault="00104084" w:rsidP="002D27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3)</w:t>
      </w:r>
      <w:r w:rsidR="00E76EDD" w:rsidRPr="00E76EDD">
        <w:rPr>
          <w:rFonts w:ascii="PT Astra Serif" w:hAnsi="PT Astra Serif" w:cs="PT Astra Serif"/>
          <w:color w:val="000000"/>
          <w:sz w:val="12"/>
          <w:szCs w:val="12"/>
        </w:rPr>
        <w:t xml:space="preserve"> 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имеющие неснятую или непогашенную судимость за иные умышленные тяжкие и особо тяжкие преступления, не указанные в пункте 2 настоящей части; </w:t>
      </w:r>
    </w:p>
    <w:p w:rsidR="00265DDE" w:rsidRDefault="00104084" w:rsidP="002D27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4) </w:t>
      </w:r>
      <w:r w:rsidR="00E76EDD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признанные недееспособными в установленном федеральным законом порядке; </w:t>
      </w:r>
    </w:p>
    <w:p w:rsidR="00265DDE" w:rsidRDefault="00785C70" w:rsidP="002D27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5) </w:t>
      </w:r>
      <w:r w:rsidR="00104084">
        <w:rPr>
          <w:rFonts w:ascii="PT Astra Serif" w:hAnsi="PT Astra Serif" w:cs="PT Astra Serif"/>
          <w:color w:val="000000"/>
          <w:sz w:val="28"/>
          <w:szCs w:val="28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265DDE" w:rsidRDefault="00104084" w:rsidP="002D27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4. Лица из числа указанных в</w:t>
      </w:r>
      <w:r w:rsidR="00785C70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>пу</w:t>
      </w:r>
      <w:r w:rsidR="00785C70">
        <w:rPr>
          <w:rFonts w:ascii="PT Astra Serif" w:hAnsi="PT Astra Serif" w:cs="PT Astra Serif"/>
          <w:color w:val="000000"/>
          <w:sz w:val="28"/>
          <w:szCs w:val="28"/>
        </w:rPr>
        <w:t>н</w:t>
      </w:r>
      <w:r>
        <w:rPr>
          <w:rFonts w:ascii="PT Astra Serif" w:hAnsi="PT Astra Serif" w:cs="PT Astra Serif"/>
          <w:color w:val="000000"/>
          <w:sz w:val="28"/>
          <w:szCs w:val="28"/>
        </w:rPr>
        <w:t>кт</w:t>
      </w:r>
      <w:r w:rsidR="00785C70">
        <w:rPr>
          <w:rFonts w:ascii="PT Astra Serif" w:hAnsi="PT Astra Serif" w:cs="PT Astra Serif"/>
          <w:color w:val="000000"/>
          <w:sz w:val="28"/>
          <w:szCs w:val="28"/>
        </w:rPr>
        <w:t xml:space="preserve">е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2 </w:t>
      </w:r>
      <w:r>
        <w:rPr>
          <w:rFonts w:ascii="PT Astra Serif" w:hAnsi="PT Astra Serif" w:cs="PT Astra Serif"/>
          <w:sz w:val="28"/>
          <w:szCs w:val="28"/>
        </w:rPr>
        <w:t xml:space="preserve">части </w:t>
      </w:r>
      <w:r w:rsidR="00B47991">
        <w:rPr>
          <w:rFonts w:ascii="PT Astra Serif" w:hAnsi="PT Astra Serif" w:cs="PT Astra Serif"/>
          <w:sz w:val="28"/>
          <w:szCs w:val="28"/>
        </w:rPr>
        <w:t>3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настоящей статьи,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</w:t>
      </w: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 xml:space="preserve">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нереабилитирующим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основаниям, могут быть допущены к наставнической деятельности при наличии решения комиссии по делам несовершеннолетних и защите их прав.</w:t>
      </w:r>
    </w:p>
    <w:p w:rsidR="00265DDE" w:rsidRDefault="00104084" w:rsidP="002D27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Astra Serif" w:hAnsi="PT Astra Serif" w:cs="PT Astra Serif"/>
          <w:sz w:val="28"/>
          <w:szCs w:val="28"/>
          <w:highlight w:val="yellow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5. Кандидат в общественные наставники несет ответственность за достоверность предоставленных сведений и документов о соответствии его требованиям настоящей статьи.</w:t>
      </w:r>
    </w:p>
    <w:p w:rsidR="00356B3F" w:rsidRDefault="00356B3F" w:rsidP="002D27F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65DDE" w:rsidRDefault="00104084" w:rsidP="00356B3F">
      <w:pPr>
        <w:ind w:left="2410" w:hanging="1701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Статья</w:t>
      </w:r>
      <w:r w:rsidR="00356B3F">
        <w:rPr>
          <w:rFonts w:ascii="PT Astra Serif" w:hAnsi="PT Astra Serif" w:cs="PT Astra Serif"/>
          <w:sz w:val="28"/>
          <w:szCs w:val="28"/>
        </w:rPr>
        <w:t> </w:t>
      </w:r>
      <w:r w:rsidR="002D52CF">
        <w:rPr>
          <w:rFonts w:ascii="PT Astra Serif" w:hAnsi="PT Astra Serif" w:cs="PT Astra Serif"/>
          <w:sz w:val="28"/>
          <w:szCs w:val="28"/>
        </w:rPr>
        <w:t>3</w:t>
      </w:r>
      <w:r>
        <w:rPr>
          <w:rFonts w:ascii="PT Astra Serif" w:hAnsi="PT Astra Serif" w:cs="PT Astra Serif"/>
          <w:sz w:val="28"/>
          <w:szCs w:val="28"/>
        </w:rPr>
        <w:t>.</w:t>
      </w:r>
      <w:r w:rsidR="0023436F">
        <w:rPr>
          <w:rFonts w:ascii="PT Astra Serif" w:hAnsi="PT Astra Serif" w:cs="PT Astra Serif"/>
          <w:sz w:val="28"/>
          <w:szCs w:val="28"/>
        </w:rPr>
        <w:t> </w:t>
      </w:r>
      <w:r w:rsidRPr="00356B3F">
        <w:rPr>
          <w:rFonts w:ascii="PT Astra Serif" w:hAnsi="PT Astra Serif" w:cs="PT Astra Serif"/>
          <w:b/>
          <w:sz w:val="28"/>
          <w:szCs w:val="28"/>
        </w:rPr>
        <w:t>П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орядок закрепления общественных наставников </w:t>
      </w:r>
    </w:p>
    <w:p w:rsidR="00265DDE" w:rsidRDefault="00265DDE" w:rsidP="002D27F4">
      <w:pPr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265DDE" w:rsidRDefault="00104084" w:rsidP="002D27F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 Муниципальная комиссия по делам несовершеннолетних и защите их прав (далее - комиссия): </w:t>
      </w:r>
    </w:p>
    <w:p w:rsidR="00265DDE" w:rsidRDefault="00104084" w:rsidP="002D27F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1) осуществляет подбор общественного наставника несовершеннолетнему и рассмотрение в течение 30 дней поступивших предложений о назначении общественным наставником </w:t>
      </w:r>
      <w:r w:rsidRPr="00CF003E">
        <w:rPr>
          <w:rFonts w:ascii="PT Astra Serif" w:hAnsi="PT Astra Serif" w:cs="PT Astra Serif"/>
          <w:sz w:val="28"/>
          <w:szCs w:val="28"/>
        </w:rPr>
        <w:t>на основании поступивших предложений о кандидатах в общественные наставки;</w:t>
      </w:r>
      <w:r>
        <w:rPr>
          <w:rFonts w:ascii="PT Astra Serif" w:hAnsi="PT Astra Serif" w:cs="PT Astra Serif"/>
          <w:sz w:val="28"/>
          <w:szCs w:val="28"/>
        </w:rPr>
        <w:t xml:space="preserve"> </w:t>
      </w:r>
    </w:p>
    <w:p w:rsidR="00265DDE" w:rsidRDefault="00104084" w:rsidP="002D27F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</w:t>
      </w:r>
      <w:r w:rsidR="007A3C54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организует собеседование с кандидат</w:t>
      </w:r>
      <w:r w:rsidR="002D52CF">
        <w:rPr>
          <w:rFonts w:ascii="PT Astra Serif" w:hAnsi="PT Astra Serif" w:cs="PT Astra Serif"/>
          <w:sz w:val="28"/>
          <w:szCs w:val="28"/>
        </w:rPr>
        <w:t>урами в общественные наставники</w:t>
      </w:r>
      <w:r>
        <w:rPr>
          <w:rFonts w:ascii="PT Astra Serif" w:hAnsi="PT Astra Serif" w:cs="PT Astra Serif"/>
          <w:sz w:val="28"/>
          <w:szCs w:val="28"/>
        </w:rPr>
        <w:t xml:space="preserve"> и по результатам собеседования на заседании комиссии принимает решение о закреплении общественного наставника за несовершеннолетним </w:t>
      </w:r>
      <w:r w:rsidR="003E04E3">
        <w:rPr>
          <w:rFonts w:ascii="PT Astra Serif" w:hAnsi="PT Astra Serif" w:cs="PT Astra Serif"/>
          <w:sz w:val="28"/>
          <w:szCs w:val="28"/>
        </w:rPr>
        <w:t xml:space="preserve">с </w:t>
      </w:r>
      <w:r w:rsidR="002D52CF" w:rsidRPr="002D52CF">
        <w:rPr>
          <w:rFonts w:ascii="PT Astra Serif" w:hAnsi="PT Astra Serif" w:cs="PT Astra Serif"/>
          <w:sz w:val="28"/>
          <w:szCs w:val="28"/>
        </w:rPr>
        <w:t xml:space="preserve">учетом </w:t>
      </w:r>
      <w:r w:rsidR="003E04E3">
        <w:rPr>
          <w:rFonts w:ascii="PT Astra Serif" w:hAnsi="PT Astra Serif" w:cs="PT Astra Serif"/>
          <w:sz w:val="28"/>
          <w:szCs w:val="28"/>
        </w:rPr>
        <w:t xml:space="preserve">письменного </w:t>
      </w:r>
      <w:r w:rsidR="002D52CF" w:rsidRPr="002D52CF">
        <w:rPr>
          <w:rFonts w:ascii="PT Astra Serif" w:hAnsi="PT Astra Serif" w:cs="PT Astra Serif"/>
          <w:sz w:val="28"/>
          <w:szCs w:val="28"/>
        </w:rPr>
        <w:t>мнения несовершеннолетнего,</w:t>
      </w:r>
      <w:r w:rsidR="002D52CF">
        <w:rPr>
          <w:rFonts w:ascii="PT Astra Serif" w:hAnsi="PT Astra Serif" w:cs="PT Astra Serif"/>
          <w:sz w:val="28"/>
          <w:szCs w:val="28"/>
        </w:rPr>
        <w:t xml:space="preserve"> достигшего возраста десяти лет</w:t>
      </w:r>
      <w:r>
        <w:rPr>
          <w:rFonts w:ascii="PT Astra Serif" w:hAnsi="PT Astra Serif" w:cs="PT Astra Serif"/>
          <w:sz w:val="28"/>
          <w:szCs w:val="28"/>
        </w:rPr>
        <w:t>, и с согласия его родителей или иных законных представителей. Решение комиссии оформляется постановлением.</w:t>
      </w:r>
    </w:p>
    <w:p w:rsidR="00265DDE" w:rsidRDefault="00104084" w:rsidP="002D27F4">
      <w:pPr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>2. При закреплении общественного наставника за несовершеннолетним учитывается характер несовершеннолетнего, его возраст, склонности, другие обстоятельства, а также согласие общественного наставника выполнять возлагаемые на него обязанности по отношению к конкретному несовершеннолетнему.</w:t>
      </w:r>
    </w:p>
    <w:p w:rsidR="00265DDE" w:rsidRDefault="00104084" w:rsidP="002D27F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</w:t>
      </w:r>
      <w:r w:rsidR="00B433C0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Комиссия в пятидневный срок после принятия решения о закреплении общественного наставника за несовершеннолетним в письменной форме сообщает</w:t>
      </w:r>
      <w:r w:rsidR="00F92A9E">
        <w:rPr>
          <w:rFonts w:ascii="PT Astra Serif" w:hAnsi="PT Astra Serif" w:cs="PT Astra Serif"/>
          <w:sz w:val="28"/>
          <w:szCs w:val="28"/>
        </w:rPr>
        <w:t xml:space="preserve"> о принятом решении</w:t>
      </w:r>
      <w:r>
        <w:rPr>
          <w:rFonts w:ascii="PT Astra Serif" w:hAnsi="PT Astra Serif" w:cs="PT Astra Serif"/>
          <w:sz w:val="28"/>
          <w:szCs w:val="28"/>
        </w:rPr>
        <w:t xml:space="preserve"> по месту работы (занятости) общественного наставника. </w:t>
      </w:r>
      <w:r w:rsidR="00F92A9E">
        <w:rPr>
          <w:rFonts w:ascii="PT Astra Serif" w:hAnsi="PT Astra Serif" w:cs="PT Astra Serif"/>
          <w:sz w:val="28"/>
          <w:szCs w:val="28"/>
        </w:rPr>
        <w:t>Информация о</w:t>
      </w:r>
      <w:r w:rsidRPr="00CF003E">
        <w:rPr>
          <w:rFonts w:ascii="PT Astra Serif" w:hAnsi="PT Astra Serif" w:cs="PT Astra Serif"/>
          <w:sz w:val="28"/>
          <w:szCs w:val="28"/>
        </w:rPr>
        <w:t xml:space="preserve"> принятом решении </w:t>
      </w:r>
      <w:r w:rsidR="00F92A9E">
        <w:rPr>
          <w:rFonts w:ascii="PT Astra Serif" w:hAnsi="PT Astra Serif" w:cs="PT Astra Serif"/>
          <w:sz w:val="28"/>
          <w:szCs w:val="28"/>
        </w:rPr>
        <w:t>также доводится до сведения родителей</w:t>
      </w:r>
      <w:r w:rsidRPr="00CF003E">
        <w:rPr>
          <w:rFonts w:ascii="PT Astra Serif" w:hAnsi="PT Astra Serif" w:cs="PT Astra Serif"/>
          <w:sz w:val="28"/>
          <w:szCs w:val="28"/>
        </w:rPr>
        <w:t xml:space="preserve"> или ины</w:t>
      </w:r>
      <w:r w:rsidR="00F92A9E">
        <w:rPr>
          <w:rFonts w:ascii="PT Astra Serif" w:hAnsi="PT Astra Serif" w:cs="PT Astra Serif"/>
          <w:sz w:val="28"/>
          <w:szCs w:val="28"/>
        </w:rPr>
        <w:t>х</w:t>
      </w:r>
      <w:r w:rsidRPr="00CF003E">
        <w:rPr>
          <w:rFonts w:ascii="PT Astra Serif" w:hAnsi="PT Astra Serif" w:cs="PT Astra Serif"/>
          <w:sz w:val="28"/>
          <w:szCs w:val="28"/>
        </w:rPr>
        <w:t xml:space="preserve"> законны</w:t>
      </w:r>
      <w:r w:rsidR="00F92A9E">
        <w:rPr>
          <w:rFonts w:ascii="PT Astra Serif" w:hAnsi="PT Astra Serif" w:cs="PT Astra Serif"/>
          <w:sz w:val="28"/>
          <w:szCs w:val="28"/>
        </w:rPr>
        <w:t>х</w:t>
      </w:r>
      <w:r w:rsidRPr="00CF003E">
        <w:rPr>
          <w:rFonts w:ascii="PT Astra Serif" w:hAnsi="PT Astra Serif" w:cs="PT Astra Serif"/>
          <w:sz w:val="28"/>
          <w:szCs w:val="28"/>
        </w:rPr>
        <w:t xml:space="preserve"> представител</w:t>
      </w:r>
      <w:r w:rsidR="00F92A9E">
        <w:rPr>
          <w:rFonts w:ascii="PT Astra Serif" w:hAnsi="PT Astra Serif" w:cs="PT Astra Serif"/>
          <w:sz w:val="28"/>
          <w:szCs w:val="28"/>
        </w:rPr>
        <w:t>ей</w:t>
      </w:r>
      <w:r w:rsidRPr="00CF003E">
        <w:rPr>
          <w:rFonts w:ascii="PT Astra Serif" w:hAnsi="PT Astra Serif" w:cs="PT Astra Serif"/>
          <w:sz w:val="28"/>
          <w:szCs w:val="28"/>
        </w:rPr>
        <w:t xml:space="preserve"> несовершеннолетнего</w:t>
      </w:r>
      <w:r w:rsidR="00F92A9E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="00F92A9E">
        <w:rPr>
          <w:rFonts w:ascii="PT Astra Serif" w:hAnsi="PT Astra Serif" w:cs="PT Astra Serif"/>
          <w:sz w:val="28"/>
          <w:szCs w:val="28"/>
        </w:rPr>
        <w:t xml:space="preserve">путем </w:t>
      </w:r>
      <w:r w:rsidRPr="00CF003E">
        <w:rPr>
          <w:rFonts w:ascii="PT Astra Serif" w:hAnsi="PT Astra Serif" w:cs="PT Astra Serif"/>
          <w:sz w:val="28"/>
          <w:szCs w:val="28"/>
        </w:rPr>
        <w:t xml:space="preserve"> </w:t>
      </w:r>
      <w:r w:rsidR="00F92A9E">
        <w:rPr>
          <w:rFonts w:ascii="PT Astra Serif" w:hAnsi="PT Astra Serif" w:cs="PT Astra Serif"/>
          <w:sz w:val="28"/>
          <w:szCs w:val="28"/>
        </w:rPr>
        <w:t>о</w:t>
      </w:r>
      <w:r w:rsidRPr="00CF003E">
        <w:rPr>
          <w:rFonts w:ascii="PT Astra Serif" w:hAnsi="PT Astra Serif" w:cs="PT Astra Serif"/>
          <w:sz w:val="28"/>
          <w:szCs w:val="28"/>
        </w:rPr>
        <w:t>знаком</w:t>
      </w:r>
      <w:r w:rsidR="00F92A9E">
        <w:rPr>
          <w:rFonts w:ascii="PT Astra Serif" w:hAnsi="PT Astra Serif" w:cs="PT Astra Serif"/>
          <w:sz w:val="28"/>
          <w:szCs w:val="28"/>
        </w:rPr>
        <w:t>ления</w:t>
      </w:r>
      <w:proofErr w:type="gramEnd"/>
      <w:r w:rsidRPr="00CF003E">
        <w:rPr>
          <w:rFonts w:ascii="PT Astra Serif" w:hAnsi="PT Astra Serif" w:cs="PT Astra Serif"/>
          <w:sz w:val="28"/>
          <w:szCs w:val="28"/>
        </w:rPr>
        <w:t xml:space="preserve"> с соответствующим постановлением комиссии. </w:t>
      </w:r>
    </w:p>
    <w:p w:rsidR="00F92A9E" w:rsidRDefault="00B433C0" w:rsidP="002D27F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4.</w:t>
      </w:r>
      <w:r w:rsidRPr="00B433C0">
        <w:rPr>
          <w:rFonts w:ascii="PT Astra Serif" w:hAnsi="PT Astra Serif" w:cs="PT Astra Serif"/>
          <w:sz w:val="4"/>
          <w:szCs w:val="4"/>
        </w:rPr>
        <w:t> </w:t>
      </w:r>
      <w:proofErr w:type="gramStart"/>
      <w:r w:rsidR="00F92A9E">
        <w:rPr>
          <w:rFonts w:ascii="PT Astra Serif" w:hAnsi="PT Astra Serif" w:cs="PT Astra Serif"/>
          <w:sz w:val="28"/>
          <w:szCs w:val="28"/>
        </w:rPr>
        <w:t>И</w:t>
      </w:r>
      <w:r w:rsidR="00F92A9E" w:rsidRPr="00F92A9E">
        <w:rPr>
          <w:rFonts w:ascii="PT Astra Serif" w:hAnsi="PT Astra Serif" w:cs="PT Astra Serif"/>
          <w:sz w:val="28"/>
          <w:szCs w:val="28"/>
        </w:rPr>
        <w:t>ндивидуальн</w:t>
      </w:r>
      <w:r w:rsidR="00F92A9E">
        <w:rPr>
          <w:rFonts w:ascii="PT Astra Serif" w:hAnsi="PT Astra Serif" w:cs="PT Astra Serif"/>
          <w:sz w:val="28"/>
          <w:szCs w:val="28"/>
        </w:rPr>
        <w:t>ая</w:t>
      </w:r>
      <w:r w:rsidR="00F92A9E" w:rsidRPr="00F92A9E">
        <w:rPr>
          <w:rFonts w:ascii="PT Astra Serif" w:hAnsi="PT Astra Serif" w:cs="PT Astra Serif"/>
          <w:sz w:val="28"/>
          <w:szCs w:val="28"/>
        </w:rPr>
        <w:t xml:space="preserve"> </w:t>
      </w:r>
      <w:r w:rsidR="00F26CB6">
        <w:rPr>
          <w:rFonts w:ascii="PT Astra Serif" w:hAnsi="PT Astra Serif" w:cs="PT Astra Serif"/>
          <w:sz w:val="28"/>
          <w:szCs w:val="28"/>
        </w:rPr>
        <w:t xml:space="preserve"> </w:t>
      </w:r>
      <w:r w:rsidR="00F92A9E" w:rsidRPr="00F92A9E">
        <w:rPr>
          <w:rFonts w:ascii="PT Astra Serif" w:hAnsi="PT Astra Serif" w:cs="PT Astra Serif"/>
          <w:sz w:val="28"/>
          <w:szCs w:val="28"/>
        </w:rPr>
        <w:t>программ</w:t>
      </w:r>
      <w:r w:rsidR="00F92A9E">
        <w:rPr>
          <w:rFonts w:ascii="PT Astra Serif" w:hAnsi="PT Astra Serif" w:cs="PT Astra Serif"/>
          <w:sz w:val="28"/>
          <w:szCs w:val="28"/>
        </w:rPr>
        <w:t>а</w:t>
      </w:r>
      <w:proofErr w:type="gramEnd"/>
      <w:r w:rsidR="00F92A9E" w:rsidRPr="00F92A9E">
        <w:rPr>
          <w:rFonts w:ascii="PT Astra Serif" w:hAnsi="PT Astra Serif" w:cs="PT Astra Serif"/>
          <w:sz w:val="28"/>
          <w:szCs w:val="28"/>
        </w:rPr>
        <w:t xml:space="preserve"> </w:t>
      </w:r>
      <w:r w:rsidR="00F26CB6">
        <w:rPr>
          <w:rFonts w:ascii="PT Astra Serif" w:hAnsi="PT Astra Serif" w:cs="PT Astra Serif"/>
          <w:sz w:val="28"/>
          <w:szCs w:val="28"/>
        </w:rPr>
        <w:t xml:space="preserve"> </w:t>
      </w:r>
      <w:r w:rsidR="00F92A9E" w:rsidRPr="00F92A9E">
        <w:rPr>
          <w:rFonts w:ascii="PT Astra Serif" w:hAnsi="PT Astra Serif" w:cs="PT Astra Serif"/>
          <w:sz w:val="28"/>
          <w:szCs w:val="28"/>
        </w:rPr>
        <w:t xml:space="preserve">реабилитации </w:t>
      </w:r>
      <w:r w:rsidR="00F26CB6">
        <w:rPr>
          <w:rFonts w:ascii="PT Astra Serif" w:hAnsi="PT Astra Serif" w:cs="PT Astra Serif"/>
          <w:sz w:val="28"/>
          <w:szCs w:val="28"/>
        </w:rPr>
        <w:t xml:space="preserve"> </w:t>
      </w:r>
      <w:r w:rsidR="00F92A9E" w:rsidRPr="00F92A9E">
        <w:rPr>
          <w:rFonts w:ascii="PT Astra Serif" w:hAnsi="PT Astra Serif" w:cs="PT Astra Serif"/>
          <w:sz w:val="28"/>
          <w:szCs w:val="28"/>
        </w:rPr>
        <w:t xml:space="preserve">и </w:t>
      </w:r>
      <w:r w:rsidR="00F26CB6">
        <w:rPr>
          <w:rFonts w:ascii="PT Astra Serif" w:hAnsi="PT Astra Serif" w:cs="PT Astra Serif"/>
          <w:sz w:val="28"/>
          <w:szCs w:val="28"/>
        </w:rPr>
        <w:t xml:space="preserve"> </w:t>
      </w:r>
      <w:r w:rsidR="00F92A9E" w:rsidRPr="00F92A9E">
        <w:rPr>
          <w:rFonts w:ascii="PT Astra Serif" w:hAnsi="PT Astra Serif" w:cs="PT Astra Serif"/>
          <w:sz w:val="28"/>
          <w:szCs w:val="28"/>
        </w:rPr>
        <w:t xml:space="preserve">адаптации </w:t>
      </w:r>
      <w:r w:rsidR="00F92A9E">
        <w:rPr>
          <w:rFonts w:ascii="PT Astra Serif" w:hAnsi="PT Astra Serif" w:cs="PT Astra Serif"/>
          <w:sz w:val="28"/>
          <w:szCs w:val="28"/>
        </w:rPr>
        <w:t>несовершеннолетнего разрабатывается (корректируется)</w:t>
      </w:r>
      <w:r w:rsidR="00F92A9E" w:rsidRPr="00F92A9E">
        <w:rPr>
          <w:rFonts w:ascii="PT Astra Serif" w:hAnsi="PT Astra Serif" w:cs="PT Astra Serif"/>
          <w:sz w:val="28"/>
          <w:szCs w:val="28"/>
        </w:rPr>
        <w:t xml:space="preserve"> уполномоченным органом системы профилактики безнадзорности и правонарушений несовершеннолетних совместно с общественным наставником</w:t>
      </w:r>
      <w:r w:rsidR="00F92A9E">
        <w:rPr>
          <w:rFonts w:ascii="PT Astra Serif" w:hAnsi="PT Astra Serif" w:cs="PT Astra Serif"/>
          <w:sz w:val="28"/>
          <w:szCs w:val="28"/>
        </w:rPr>
        <w:t>.</w:t>
      </w:r>
    </w:p>
    <w:p w:rsidR="00265DDE" w:rsidRDefault="00104084" w:rsidP="002D27F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F003E">
        <w:rPr>
          <w:rFonts w:ascii="PT Astra Serif" w:hAnsi="PT Astra Serif" w:cs="PT Astra Serif"/>
          <w:sz w:val="28"/>
          <w:szCs w:val="28"/>
        </w:rPr>
        <w:t>5.</w:t>
      </w:r>
      <w:r w:rsidR="003F1FCA">
        <w:rPr>
          <w:rFonts w:ascii="PT Astra Serif" w:hAnsi="PT Astra Serif" w:cs="PT Astra Serif"/>
          <w:sz w:val="28"/>
          <w:szCs w:val="28"/>
        </w:rPr>
        <w:t xml:space="preserve"> </w:t>
      </w:r>
      <w:r w:rsidRPr="00CF003E">
        <w:rPr>
          <w:rFonts w:ascii="PT Astra Serif" w:hAnsi="PT Astra Serif" w:cs="PT Astra Serif"/>
          <w:sz w:val="28"/>
          <w:szCs w:val="28"/>
        </w:rPr>
        <w:t xml:space="preserve">Общественные наставники проводят свою работу во взаимодействии с родителями или иными законными представителями </w:t>
      </w:r>
      <w:proofErr w:type="gramStart"/>
      <w:r w:rsidRPr="00CF003E">
        <w:rPr>
          <w:rFonts w:ascii="PT Astra Serif" w:hAnsi="PT Astra Serif" w:cs="PT Astra Serif"/>
          <w:sz w:val="28"/>
          <w:szCs w:val="28"/>
        </w:rPr>
        <w:t>несовершеннолетнего,  органами</w:t>
      </w:r>
      <w:proofErr w:type="gramEnd"/>
      <w:r w:rsidRPr="00CF003E">
        <w:rPr>
          <w:rFonts w:ascii="PT Astra Serif" w:hAnsi="PT Astra Serif" w:cs="PT Astra Serif"/>
          <w:sz w:val="28"/>
          <w:szCs w:val="28"/>
        </w:rPr>
        <w:t xml:space="preserve"> и учреждениями системы профилактики безнадзорности и правонарушений несовершеннолетних</w:t>
      </w:r>
      <w:r>
        <w:rPr>
          <w:rFonts w:ascii="PT Astra Serif" w:hAnsi="PT Astra Serif" w:cs="PT Astra Serif"/>
          <w:sz w:val="28"/>
          <w:szCs w:val="28"/>
        </w:rPr>
        <w:t xml:space="preserve">, а также представителями общественности. </w:t>
      </w:r>
    </w:p>
    <w:p w:rsidR="00265DDE" w:rsidRDefault="00104084" w:rsidP="002D27F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 xml:space="preserve">6. Общественный наставник сообщает в комиссию о необходимости оказания несовершеннолетнему медицинской, психолого-педагогической, социально-правовой, социально-бытовой и иных видов помощи. </w:t>
      </w:r>
    </w:p>
    <w:p w:rsidR="00265DDE" w:rsidRPr="00CF003E" w:rsidRDefault="00104084" w:rsidP="002D27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7.</w:t>
      </w:r>
      <w:r w:rsidR="003F1FCA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Анализ результатов работы общественных наставников осуществляют комиссии. Методическое сопровождение общественных наставников</w:t>
      </w:r>
      <w:r w:rsidR="00B433C0">
        <w:rPr>
          <w:rFonts w:ascii="PT Astra Serif" w:hAnsi="PT Astra Serif" w:cs="PT Astra Serif"/>
          <w:sz w:val="28"/>
          <w:szCs w:val="28"/>
        </w:rPr>
        <w:t>,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B4628B">
        <w:rPr>
          <w:rFonts w:ascii="PT Astra Serif" w:hAnsi="PT Astra Serif" w:cs="PT Astra Serif"/>
          <w:sz w:val="28"/>
          <w:szCs w:val="28"/>
        </w:rPr>
        <w:t xml:space="preserve">в том числе принятие </w:t>
      </w:r>
      <w:r w:rsidR="00B4628B" w:rsidRPr="00CF003E">
        <w:rPr>
          <w:rFonts w:ascii="PT Astra Serif" w:hAnsi="PT Astra Serif" w:cs="PT Astra Serif"/>
          <w:sz w:val="28"/>
          <w:szCs w:val="28"/>
        </w:rPr>
        <w:t>нормативных правовых актов</w:t>
      </w:r>
      <w:r w:rsidR="00B4628B"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PT Astra Serif" w:hAnsi="PT Astra Serif" w:cs="PT Astra Serif"/>
          <w:sz w:val="28"/>
          <w:szCs w:val="28"/>
        </w:rPr>
        <w:t>осуществляет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CF003E">
        <w:rPr>
          <w:rFonts w:ascii="PT Astra Serif" w:hAnsi="PT Astra Serif" w:cs="PT Astra Serif"/>
          <w:color w:val="000000"/>
          <w:sz w:val="28"/>
          <w:szCs w:val="28"/>
        </w:rPr>
        <w:t>уполномоченный орган исполнительной власти Алтайского края в сфере образования</w:t>
      </w:r>
      <w:r w:rsidRPr="00CF003E">
        <w:rPr>
          <w:rFonts w:ascii="PT Astra Serif" w:hAnsi="PT Astra Serif" w:cs="PT Astra Serif"/>
          <w:sz w:val="28"/>
          <w:szCs w:val="28"/>
        </w:rPr>
        <w:t>.</w:t>
      </w:r>
    </w:p>
    <w:p w:rsidR="00265DDE" w:rsidRDefault="00265DDE" w:rsidP="002D27F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65DDE" w:rsidRDefault="00104084" w:rsidP="00356B3F">
      <w:pPr>
        <w:ind w:left="1985" w:hanging="1276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Статья</w:t>
      </w:r>
      <w:r w:rsidR="003F1FCA">
        <w:rPr>
          <w:rFonts w:ascii="PT Astra Serif" w:hAnsi="PT Astra Serif" w:cs="PT Astra Serif"/>
          <w:sz w:val="28"/>
          <w:szCs w:val="28"/>
        </w:rPr>
        <w:t xml:space="preserve"> </w:t>
      </w:r>
      <w:r w:rsidR="009F60E9">
        <w:rPr>
          <w:rFonts w:ascii="PT Astra Serif" w:hAnsi="PT Astra Serif" w:cs="PT Astra Serif"/>
          <w:sz w:val="28"/>
          <w:szCs w:val="28"/>
        </w:rPr>
        <w:t>4</w:t>
      </w:r>
      <w:r>
        <w:rPr>
          <w:rFonts w:ascii="PT Astra Serif" w:hAnsi="PT Astra Serif" w:cs="PT Astra Serif"/>
          <w:sz w:val="28"/>
          <w:szCs w:val="28"/>
        </w:rPr>
        <w:t>.</w:t>
      </w:r>
      <w:r w:rsidR="003F1FCA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sz w:val="28"/>
          <w:szCs w:val="28"/>
        </w:rPr>
        <w:t xml:space="preserve">Предложения о кандидатурах общественных наставников </w:t>
      </w:r>
    </w:p>
    <w:p w:rsidR="003F1FCA" w:rsidRDefault="003F1FCA" w:rsidP="002D27F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65DDE" w:rsidRDefault="003F1FCA" w:rsidP="002D27F4">
      <w:pPr>
        <w:ind w:firstLine="709"/>
        <w:jc w:val="both"/>
        <w:rPr>
          <w:rFonts w:ascii="PT Astra Serif" w:hAnsi="PT Astra Serif" w:cs="PT Astra Serif"/>
          <w:sz w:val="28"/>
          <w:szCs w:val="28"/>
          <w:highlight w:val="yellow"/>
        </w:rPr>
      </w:pPr>
      <w:r>
        <w:rPr>
          <w:rFonts w:ascii="PT Astra Serif" w:hAnsi="PT Astra Serif" w:cs="PT Astra Serif"/>
          <w:sz w:val="28"/>
          <w:szCs w:val="28"/>
        </w:rPr>
        <w:t>1.</w:t>
      </w:r>
      <w:r w:rsidR="002D27F4">
        <w:rPr>
          <w:rFonts w:ascii="PT Astra Serif" w:hAnsi="PT Astra Serif" w:cs="PT Astra Serif"/>
          <w:sz w:val="28"/>
          <w:szCs w:val="28"/>
        </w:rPr>
        <w:t> </w:t>
      </w:r>
      <w:proofErr w:type="gramStart"/>
      <w:r w:rsidR="00104084">
        <w:rPr>
          <w:rFonts w:ascii="PT Astra Serif" w:hAnsi="PT Astra Serif" w:cs="PT Astra Serif"/>
          <w:sz w:val="28"/>
          <w:szCs w:val="28"/>
        </w:rPr>
        <w:t xml:space="preserve">Предложения </w:t>
      </w:r>
      <w:r w:rsidR="002D27F4">
        <w:rPr>
          <w:rFonts w:ascii="PT Astra Serif" w:hAnsi="PT Astra Serif" w:cs="PT Astra Serif"/>
          <w:sz w:val="28"/>
          <w:szCs w:val="28"/>
        </w:rPr>
        <w:t xml:space="preserve"> </w:t>
      </w:r>
      <w:r w:rsidR="00104084">
        <w:rPr>
          <w:rFonts w:ascii="PT Astra Serif" w:hAnsi="PT Astra Serif" w:cs="PT Astra Serif"/>
          <w:sz w:val="28"/>
          <w:szCs w:val="28"/>
        </w:rPr>
        <w:t>о</w:t>
      </w:r>
      <w:proofErr w:type="gramEnd"/>
      <w:r w:rsidR="002D27F4">
        <w:rPr>
          <w:rFonts w:ascii="PT Astra Serif" w:hAnsi="PT Astra Serif" w:cs="PT Astra Serif"/>
          <w:sz w:val="28"/>
          <w:szCs w:val="28"/>
        </w:rPr>
        <w:t xml:space="preserve"> </w:t>
      </w:r>
      <w:r w:rsidR="00104084">
        <w:rPr>
          <w:rFonts w:ascii="PT Astra Serif" w:hAnsi="PT Astra Serif" w:cs="PT Astra Serif"/>
          <w:sz w:val="28"/>
          <w:szCs w:val="28"/>
        </w:rPr>
        <w:t xml:space="preserve"> кандид</w:t>
      </w:r>
      <w:r>
        <w:rPr>
          <w:rFonts w:ascii="PT Astra Serif" w:hAnsi="PT Astra Serif" w:cs="PT Astra Serif"/>
          <w:sz w:val="28"/>
          <w:szCs w:val="28"/>
        </w:rPr>
        <w:t xml:space="preserve">атурах </w:t>
      </w:r>
      <w:r w:rsidR="002D27F4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общественных </w:t>
      </w:r>
      <w:r w:rsidR="002D27F4">
        <w:rPr>
          <w:rFonts w:ascii="PT Astra Serif" w:hAnsi="PT Astra Serif" w:cs="PT Astra Serif"/>
          <w:sz w:val="28"/>
          <w:szCs w:val="28"/>
        </w:rPr>
        <w:t xml:space="preserve">  </w:t>
      </w:r>
      <w:r>
        <w:rPr>
          <w:rFonts w:ascii="PT Astra Serif" w:hAnsi="PT Astra Serif" w:cs="PT Astra Serif"/>
          <w:sz w:val="28"/>
          <w:szCs w:val="28"/>
        </w:rPr>
        <w:t xml:space="preserve">наставников </w:t>
      </w:r>
      <w:r w:rsidR="00104084">
        <w:rPr>
          <w:rFonts w:ascii="PT Astra Serif" w:hAnsi="PT Astra Serif" w:cs="PT Astra Serif"/>
          <w:sz w:val="28"/>
          <w:szCs w:val="28"/>
        </w:rPr>
        <w:t xml:space="preserve">несовершеннолетних ежегодно вносят органы и учреждения системы профилактики безнадзорности и правонарушений несовершеннолетних, органы государственной власти и местного самоуправления, </w:t>
      </w:r>
      <w:r w:rsidR="00104084" w:rsidRPr="00CF003E">
        <w:rPr>
          <w:rFonts w:ascii="PT Astra Serif" w:hAnsi="PT Astra Serif" w:cs="PT Astra Serif"/>
          <w:sz w:val="28"/>
          <w:szCs w:val="28"/>
        </w:rPr>
        <w:t>иные юридические и физические лица.</w:t>
      </w:r>
    </w:p>
    <w:p w:rsidR="00265DDE" w:rsidRDefault="00104084" w:rsidP="002D27F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</w:t>
      </w:r>
      <w:r w:rsidR="0023436F">
        <w:rPr>
          <w:rFonts w:ascii="PT Astra Serif" w:hAnsi="PT Astra Serif" w:cs="PT Astra Serif"/>
          <w:sz w:val="28"/>
          <w:szCs w:val="28"/>
        </w:rPr>
        <w:t> </w:t>
      </w:r>
      <w:r>
        <w:rPr>
          <w:rFonts w:ascii="PT Astra Serif" w:hAnsi="PT Astra Serif" w:cs="PT Astra Serif"/>
          <w:sz w:val="28"/>
          <w:szCs w:val="28"/>
        </w:rPr>
        <w:t>Кандидат в общественные наставники несовершеннолетних представляет в комиссию следующие документы:</w:t>
      </w:r>
    </w:p>
    <w:p w:rsidR="00265DDE" w:rsidRDefault="003F1FCA" w:rsidP="002D27F4">
      <w:pPr>
        <w:tabs>
          <w:tab w:val="left" w:pos="993"/>
          <w:tab w:val="left" w:pos="1134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1) </w:t>
      </w:r>
      <w:r w:rsidR="00104084">
        <w:rPr>
          <w:rFonts w:ascii="PT Astra Serif" w:hAnsi="PT Astra Serif" w:cs="PT Astra Serif"/>
          <w:sz w:val="28"/>
          <w:szCs w:val="28"/>
        </w:rPr>
        <w:t>заявление и анкету кандидата в общественные наставники несовершеннолетних по формам, установленным комиссией по делам несовершеннолетних и защите их прав Алтайского края</w:t>
      </w:r>
      <w:r>
        <w:rPr>
          <w:rFonts w:ascii="PT Astra Serif" w:hAnsi="PT Astra Serif" w:cs="PT Astra Serif"/>
          <w:sz w:val="28"/>
          <w:szCs w:val="28"/>
        </w:rPr>
        <w:t>;</w:t>
      </w:r>
      <w:r w:rsidR="00104084">
        <w:rPr>
          <w:rFonts w:ascii="PT Astra Serif" w:hAnsi="PT Astra Serif" w:cs="PT Astra Serif"/>
          <w:sz w:val="28"/>
          <w:szCs w:val="28"/>
        </w:rPr>
        <w:t xml:space="preserve"> </w:t>
      </w:r>
    </w:p>
    <w:p w:rsidR="00265DDE" w:rsidRDefault="00104084" w:rsidP="002D27F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 письменное согласие на получение, хранение, использование, обработку персональных данных.</w:t>
      </w:r>
    </w:p>
    <w:p w:rsidR="00265DDE" w:rsidRDefault="00B433C0" w:rsidP="002D27F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3. </w:t>
      </w:r>
      <w:r w:rsidR="00104084">
        <w:rPr>
          <w:rFonts w:ascii="PT Astra Serif" w:hAnsi="PT Astra Serif" w:cs="PT Astra Serif"/>
          <w:sz w:val="28"/>
          <w:szCs w:val="28"/>
        </w:rPr>
        <w:t xml:space="preserve">Формы заявления и анкеты кандидата </w:t>
      </w:r>
      <w:r w:rsidR="0001380C">
        <w:rPr>
          <w:rFonts w:ascii="PT Astra Serif" w:hAnsi="PT Astra Serif" w:cs="PT Astra Serif"/>
          <w:sz w:val="28"/>
          <w:szCs w:val="28"/>
        </w:rPr>
        <w:t>в общественные наставник</w:t>
      </w:r>
      <w:r w:rsidR="0022314C">
        <w:rPr>
          <w:rFonts w:ascii="PT Astra Serif" w:hAnsi="PT Astra Serif" w:cs="PT Astra Serif"/>
          <w:sz w:val="28"/>
          <w:szCs w:val="28"/>
        </w:rPr>
        <w:t>и</w:t>
      </w:r>
      <w:r w:rsidR="0001380C">
        <w:rPr>
          <w:rFonts w:ascii="PT Astra Serif" w:hAnsi="PT Astra Serif" w:cs="PT Astra Serif"/>
          <w:sz w:val="28"/>
          <w:szCs w:val="28"/>
        </w:rPr>
        <w:t xml:space="preserve"> </w:t>
      </w:r>
      <w:r w:rsidR="00104084">
        <w:rPr>
          <w:rFonts w:ascii="PT Astra Serif" w:hAnsi="PT Astra Serif" w:cs="PT Astra Serif"/>
          <w:sz w:val="28"/>
          <w:szCs w:val="28"/>
        </w:rPr>
        <w:t>устанавливаются комиссией по делам несовершеннолетних и защите их прав Алтайского края. В анкете обязательно указывается об отсутствии обстоятельств, указанных в части 3 статьи 2 настоящего Закона.</w:t>
      </w:r>
    </w:p>
    <w:p w:rsidR="00265DDE" w:rsidRDefault="0011323A" w:rsidP="00B433C0">
      <w:pPr>
        <w:tabs>
          <w:tab w:val="left" w:pos="993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4. </w:t>
      </w:r>
      <w:proofErr w:type="gramStart"/>
      <w:r w:rsidR="00104084">
        <w:rPr>
          <w:rFonts w:ascii="PT Astra Serif" w:hAnsi="PT Astra Serif" w:cs="PT Astra Serif"/>
          <w:sz w:val="28"/>
          <w:szCs w:val="28"/>
        </w:rPr>
        <w:t xml:space="preserve">Предложения 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104084">
        <w:rPr>
          <w:rFonts w:ascii="PT Astra Serif" w:hAnsi="PT Astra Serif" w:cs="PT Astra Serif"/>
          <w:sz w:val="28"/>
          <w:szCs w:val="28"/>
        </w:rPr>
        <w:t>о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 </w:t>
      </w:r>
      <w:r w:rsidR="00104084">
        <w:rPr>
          <w:rFonts w:ascii="PT Astra Serif" w:hAnsi="PT Astra Serif" w:cs="PT Astra Serif"/>
          <w:sz w:val="28"/>
          <w:szCs w:val="28"/>
        </w:rPr>
        <w:t xml:space="preserve">кандидатах 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104084">
        <w:rPr>
          <w:rFonts w:ascii="PT Astra Serif" w:hAnsi="PT Astra Serif" w:cs="PT Astra Serif"/>
          <w:sz w:val="28"/>
          <w:szCs w:val="28"/>
        </w:rPr>
        <w:t xml:space="preserve">в 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104084">
        <w:rPr>
          <w:rFonts w:ascii="PT Astra Serif" w:hAnsi="PT Astra Serif" w:cs="PT Astra Serif"/>
          <w:sz w:val="28"/>
          <w:szCs w:val="28"/>
        </w:rPr>
        <w:t xml:space="preserve">общественные 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104084">
        <w:rPr>
          <w:rFonts w:ascii="PT Astra Serif" w:hAnsi="PT Astra Serif" w:cs="PT Astra Serif"/>
          <w:sz w:val="28"/>
          <w:szCs w:val="28"/>
        </w:rPr>
        <w:t>наставники несовершеннолетних рассматриваются комиссией в течение 30 календарных дней с момента поступления документов в комиссию.</w:t>
      </w:r>
    </w:p>
    <w:p w:rsidR="00265DDE" w:rsidRDefault="00265DDE" w:rsidP="002D27F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65DDE" w:rsidRDefault="00104084" w:rsidP="00356B3F">
      <w:pPr>
        <w:ind w:left="2410" w:hanging="1701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Статья</w:t>
      </w:r>
      <w:r w:rsidR="003F1FCA">
        <w:rPr>
          <w:rFonts w:ascii="PT Astra Serif" w:hAnsi="PT Astra Serif" w:cs="PT Astra Serif"/>
          <w:sz w:val="28"/>
          <w:szCs w:val="28"/>
        </w:rPr>
        <w:t xml:space="preserve"> </w:t>
      </w:r>
      <w:r w:rsidR="009F60E9">
        <w:rPr>
          <w:rFonts w:ascii="PT Astra Serif" w:hAnsi="PT Astra Serif" w:cs="PT Astra Serif"/>
          <w:sz w:val="28"/>
          <w:szCs w:val="28"/>
        </w:rPr>
        <w:t>5</w:t>
      </w:r>
      <w:r>
        <w:rPr>
          <w:rFonts w:ascii="PT Astra Serif" w:hAnsi="PT Astra Serif" w:cs="PT Astra Serif"/>
          <w:b/>
          <w:bCs/>
          <w:sz w:val="28"/>
          <w:szCs w:val="28"/>
        </w:rPr>
        <w:t>.</w:t>
      </w:r>
      <w:r w:rsidR="003F1FCA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Права и обязанности общественного наставника </w:t>
      </w:r>
    </w:p>
    <w:p w:rsidR="00265DDE" w:rsidRDefault="00265DDE" w:rsidP="002D27F4">
      <w:pPr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265DDE" w:rsidRDefault="00104084" w:rsidP="002D27F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 Общественный наставник имеет право: </w:t>
      </w:r>
    </w:p>
    <w:p w:rsidR="00265DDE" w:rsidRDefault="00104084" w:rsidP="002D27F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 вносить в комиссию по делам несовершеннолетних предложения по осуществлению мероприятий по реабилитации и адаптации несовершеннолетнего;</w:t>
      </w:r>
    </w:p>
    <w:p w:rsidR="00265DDE" w:rsidRDefault="00104084" w:rsidP="002D27F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2) обращаться в органы и учреждения системы профилактики безнадзорности и правонарушений несовершеннолетних в </w:t>
      </w:r>
      <w:r w:rsidR="009F60E9">
        <w:rPr>
          <w:rFonts w:ascii="PT Astra Serif" w:hAnsi="PT Astra Serif" w:cs="PT Astra Serif"/>
          <w:sz w:val="28"/>
          <w:szCs w:val="28"/>
        </w:rPr>
        <w:t xml:space="preserve">Алтайском </w:t>
      </w:r>
      <w:r>
        <w:rPr>
          <w:rFonts w:ascii="PT Astra Serif" w:hAnsi="PT Astra Serif" w:cs="PT Astra Serif"/>
          <w:sz w:val="28"/>
          <w:szCs w:val="28"/>
        </w:rPr>
        <w:t>крае за консультацией и содействием в связи с исполнением обязанностей общественного наставника при реализации индивидуальной программы реабилитации и адаптации несовершеннолетнего;</w:t>
      </w:r>
    </w:p>
    <w:p w:rsidR="00265DDE" w:rsidRDefault="00104084" w:rsidP="002D27F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3) участвовать в заседании комиссии при рассмотрении вопросов, затрагивающих права несовершеннолетнего, общественным наставником которого он является;</w:t>
      </w:r>
    </w:p>
    <w:p w:rsidR="00265DDE" w:rsidRDefault="00104084" w:rsidP="002D27F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4) участвовать в профилактической работе с родителями или иными законными представителями несовершеннолетнего в целях защиты прав и законных интересов несовершеннолетнего.</w:t>
      </w:r>
    </w:p>
    <w:p w:rsidR="00265DDE" w:rsidRDefault="00104084" w:rsidP="002D27F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 Общественный наставник обязан:</w:t>
      </w:r>
    </w:p>
    <w:p w:rsidR="00265DDE" w:rsidRDefault="005B1845" w:rsidP="002D27F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1)   </w:t>
      </w:r>
      <w:r w:rsidR="00104084">
        <w:rPr>
          <w:rFonts w:ascii="PT Astra Serif" w:hAnsi="PT Astra Serif" w:cs="PT Astra Serif"/>
          <w:sz w:val="28"/>
          <w:szCs w:val="28"/>
        </w:rPr>
        <w:t>знать основы законодательства в сфере профилактики безнадзорности и правонарушений несовершеннолетних, а также особенности психофизического развития несовершеннолетних;</w:t>
      </w:r>
    </w:p>
    <w:p w:rsidR="00265DDE" w:rsidRDefault="00104084" w:rsidP="002D27F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</w:t>
      </w:r>
      <w:r w:rsidR="005B1845">
        <w:rPr>
          <w:rFonts w:ascii="PT Astra Serif" w:hAnsi="PT Astra Serif" w:cs="PT Astra Serif"/>
          <w:sz w:val="28"/>
          <w:szCs w:val="28"/>
        </w:rPr>
        <w:t> </w:t>
      </w:r>
      <w:r w:rsidR="00F801D8">
        <w:rPr>
          <w:rFonts w:ascii="PT Astra Serif" w:hAnsi="PT Astra Serif" w:cs="PT Astra Serif"/>
          <w:sz w:val="28"/>
          <w:szCs w:val="28"/>
        </w:rPr>
        <w:t>с помощью личного</w:t>
      </w:r>
      <w:r>
        <w:rPr>
          <w:rFonts w:ascii="PT Astra Serif" w:hAnsi="PT Astra Serif" w:cs="PT Astra Serif"/>
          <w:sz w:val="28"/>
          <w:szCs w:val="28"/>
        </w:rPr>
        <w:t xml:space="preserve"> пример</w:t>
      </w:r>
      <w:r w:rsidR="00F801D8">
        <w:rPr>
          <w:rFonts w:ascii="PT Astra Serif" w:hAnsi="PT Astra Serif" w:cs="PT Astra Serif"/>
          <w:sz w:val="28"/>
          <w:szCs w:val="28"/>
        </w:rPr>
        <w:t>а</w:t>
      </w:r>
      <w:bookmarkStart w:id="0" w:name="_GoBack"/>
      <w:bookmarkEnd w:id="0"/>
      <w:r>
        <w:rPr>
          <w:rFonts w:ascii="PT Astra Serif" w:hAnsi="PT Astra Serif" w:cs="PT Astra Serif"/>
          <w:sz w:val="28"/>
          <w:szCs w:val="28"/>
        </w:rPr>
        <w:t xml:space="preserve"> способств</w:t>
      </w:r>
      <w:r w:rsidR="00F801D8">
        <w:rPr>
          <w:rFonts w:ascii="PT Astra Serif" w:hAnsi="PT Astra Serif" w:cs="PT Astra Serif"/>
          <w:sz w:val="28"/>
          <w:szCs w:val="28"/>
        </w:rPr>
        <w:t>овать</w:t>
      </w:r>
      <w:r>
        <w:rPr>
          <w:rFonts w:ascii="PT Astra Serif" w:hAnsi="PT Astra Serif" w:cs="PT Astra Serif"/>
          <w:sz w:val="28"/>
          <w:szCs w:val="28"/>
        </w:rPr>
        <w:t xml:space="preserve"> формированию у несовершеннолетнего законопослушного поведения, добросовестного отношения к труду и учебе, морально-нравственных ценностей, патриотизма, а также повышению образовательного и культурного уровня несовершеннолетнего;</w:t>
      </w:r>
    </w:p>
    <w:p w:rsidR="00265DDE" w:rsidRDefault="00104084" w:rsidP="002D27F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3)</w:t>
      </w:r>
      <w:r w:rsidR="005B1845">
        <w:rPr>
          <w:rFonts w:ascii="PT Astra Serif" w:hAnsi="PT Astra Serif" w:cs="PT Astra Serif"/>
          <w:sz w:val="28"/>
          <w:szCs w:val="28"/>
        </w:rPr>
        <w:t> </w:t>
      </w:r>
      <w:r>
        <w:rPr>
          <w:rFonts w:ascii="PT Astra Serif" w:hAnsi="PT Astra Serif" w:cs="PT Astra Serif"/>
          <w:sz w:val="28"/>
          <w:szCs w:val="28"/>
        </w:rPr>
        <w:t>представлять в комиссию информацию о проводимой с несовершеннолетним работе и ее результатах в сроки, установленные постановлением комиссии;</w:t>
      </w:r>
    </w:p>
    <w:p w:rsidR="00265DDE" w:rsidRDefault="00104084" w:rsidP="002D27F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4) соблюдать конфиденциальность сведений о частной жизни несовершеннолетнего и его семьи, полученных при осуществлении деятельности в качестве общественного наставника.</w:t>
      </w:r>
    </w:p>
    <w:p w:rsidR="00265DDE" w:rsidRDefault="00265DDE" w:rsidP="002D27F4">
      <w:pPr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265DDE" w:rsidRDefault="00104084" w:rsidP="002D27F4">
      <w:pPr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Статья </w:t>
      </w:r>
      <w:r w:rsidR="00186481">
        <w:rPr>
          <w:rFonts w:ascii="PT Astra Serif" w:hAnsi="PT Astra Serif" w:cs="PT Astra Serif"/>
          <w:sz w:val="28"/>
          <w:szCs w:val="28"/>
        </w:rPr>
        <w:t>6</w:t>
      </w:r>
      <w:r w:rsidRPr="009B3963">
        <w:rPr>
          <w:rFonts w:ascii="PT Astra Serif" w:hAnsi="PT Astra Serif" w:cs="PT Astra Serif"/>
          <w:bCs/>
          <w:sz w:val="28"/>
          <w:szCs w:val="28"/>
        </w:rPr>
        <w:t>.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Поощрение общественных наставников </w:t>
      </w:r>
    </w:p>
    <w:p w:rsidR="00265DDE" w:rsidRDefault="00265DDE" w:rsidP="002D27F4">
      <w:pPr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265DDE" w:rsidRDefault="00104084" w:rsidP="002D27F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</w:t>
      </w:r>
      <w:r w:rsidR="0023436F">
        <w:rPr>
          <w:rFonts w:ascii="PT Astra Serif" w:hAnsi="PT Astra Serif" w:cs="PT Astra Serif"/>
          <w:sz w:val="28"/>
          <w:szCs w:val="28"/>
        </w:rPr>
        <w:t> </w:t>
      </w:r>
      <w:r>
        <w:rPr>
          <w:rFonts w:ascii="PT Astra Serif" w:hAnsi="PT Astra Serif" w:cs="PT Astra Serif"/>
          <w:sz w:val="28"/>
          <w:szCs w:val="28"/>
        </w:rPr>
        <w:t>Общественные наставники, активно и добросовестно исполняющие свои обязанности, добившиеся положительных результатов в работе с несовершеннолетними, по представлению комиссии могут поощряться органами государственной власти Алтайского края, органами местного самоуправления, организациями по месту их работы (занятости) или учебы.</w:t>
      </w:r>
    </w:p>
    <w:p w:rsidR="00265DDE" w:rsidRDefault="00104084" w:rsidP="002D27F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</w:t>
      </w:r>
      <w:r w:rsidR="0023436F">
        <w:rPr>
          <w:rFonts w:ascii="PT Astra Serif" w:hAnsi="PT Astra Serif" w:cs="PT Astra Serif"/>
          <w:sz w:val="28"/>
          <w:szCs w:val="28"/>
        </w:rPr>
        <w:t> </w:t>
      </w:r>
      <w:r>
        <w:rPr>
          <w:rFonts w:ascii="PT Astra Serif" w:hAnsi="PT Astra Serif" w:cs="PT Astra Serif"/>
          <w:sz w:val="28"/>
          <w:szCs w:val="28"/>
        </w:rPr>
        <w:t xml:space="preserve">Формы и порядок поощрения общественных наставников устанавливаются органами государственной власти Алтайского края, органами местного самоуправления, организациями по месту работы или учебы общественного наставника. </w:t>
      </w:r>
    </w:p>
    <w:p w:rsidR="00265DDE" w:rsidRDefault="00265DDE" w:rsidP="002D27F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65DDE" w:rsidRDefault="00104084" w:rsidP="00356B3F">
      <w:pPr>
        <w:ind w:left="2127" w:hanging="1418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Статья</w:t>
      </w:r>
      <w:r w:rsidR="00B70AF0">
        <w:rPr>
          <w:rFonts w:ascii="PT Astra Serif" w:hAnsi="PT Astra Serif" w:cs="PT Astra Serif"/>
          <w:sz w:val="28"/>
          <w:szCs w:val="28"/>
        </w:rPr>
        <w:t xml:space="preserve"> </w:t>
      </w:r>
      <w:r w:rsidR="00186481">
        <w:rPr>
          <w:rFonts w:ascii="PT Astra Serif" w:hAnsi="PT Astra Serif" w:cs="PT Astra Serif"/>
          <w:sz w:val="28"/>
          <w:szCs w:val="28"/>
        </w:rPr>
        <w:t>7</w:t>
      </w:r>
      <w:r w:rsidRPr="009B3963">
        <w:rPr>
          <w:rFonts w:ascii="PT Astra Serif" w:hAnsi="PT Astra Serif" w:cs="PT Astra Serif"/>
          <w:bCs/>
          <w:sz w:val="28"/>
          <w:szCs w:val="28"/>
        </w:rPr>
        <w:t>.</w:t>
      </w:r>
      <w:r w:rsidR="00356B3F">
        <w:rPr>
          <w:rFonts w:ascii="PT Astra Serif" w:hAnsi="PT Astra Serif" w:cs="PT Astra Serif"/>
          <w:bCs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Прекращение деятельности общественного наставника </w:t>
      </w:r>
    </w:p>
    <w:p w:rsidR="00265DDE" w:rsidRDefault="00265DDE" w:rsidP="002D27F4">
      <w:pPr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265DDE" w:rsidRDefault="00104084" w:rsidP="002D27F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 В случае неисполнения или ненадлежащего исполнения общественным наставником своих обязанностей комиссия по делам несовершеннолетних по ходатайству органов и учреждений системы профилактики безнадзорности и правонарушений несовершеннолетних, несовершеннолетнего, его родителей или иных законных представителей либо по собственной инициативе принимает решение об отстранении гражданина от исполнения обязанностей общественного наставника. </w:t>
      </w:r>
    </w:p>
    <w:p w:rsidR="00265DDE" w:rsidRDefault="00104084" w:rsidP="002D27F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</w:t>
      </w:r>
      <w:r w:rsidR="002D27F4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Комиссия рассматривает вопрос о прекращении гражданином деятельности в качестве общественного наставника в десятидневный срок. Прекращение деятельности общественного наставника оформляется постановлением комиссии.</w:t>
      </w:r>
    </w:p>
    <w:p w:rsidR="00186481" w:rsidRDefault="00104084" w:rsidP="002D27F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F003E">
        <w:rPr>
          <w:rFonts w:ascii="PT Astra Serif" w:hAnsi="PT Astra Serif" w:cs="PT Astra Serif"/>
          <w:sz w:val="28"/>
          <w:szCs w:val="28"/>
        </w:rPr>
        <w:lastRenderedPageBreak/>
        <w:t xml:space="preserve">3. </w:t>
      </w:r>
      <w:r w:rsidR="00186481" w:rsidRPr="00186481">
        <w:rPr>
          <w:rFonts w:ascii="PT Astra Serif" w:hAnsi="PT Astra Serif" w:cs="PT Astra Serif"/>
          <w:sz w:val="28"/>
          <w:szCs w:val="28"/>
        </w:rPr>
        <w:t>Информация о принятом решении доводится до сведения родителей или иных законных представителей несовершеннолетнего путем ознакомления</w:t>
      </w:r>
      <w:r w:rsidR="00B70F88">
        <w:rPr>
          <w:rFonts w:ascii="PT Astra Serif" w:hAnsi="PT Astra Serif" w:cs="PT Astra Serif"/>
          <w:sz w:val="28"/>
          <w:szCs w:val="28"/>
        </w:rPr>
        <w:t xml:space="preserve">                    </w:t>
      </w:r>
      <w:r w:rsidR="00186481" w:rsidRPr="00186481">
        <w:rPr>
          <w:rFonts w:ascii="PT Astra Serif" w:hAnsi="PT Astra Serif" w:cs="PT Astra Serif"/>
          <w:sz w:val="28"/>
          <w:szCs w:val="28"/>
        </w:rPr>
        <w:t xml:space="preserve"> с соответствующим постановлением комиссии.</w:t>
      </w:r>
    </w:p>
    <w:p w:rsidR="00265DDE" w:rsidRDefault="00265DDE" w:rsidP="002D27F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65DDE" w:rsidRDefault="00104084" w:rsidP="002D27F4">
      <w:pPr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Статья </w:t>
      </w:r>
      <w:r w:rsidR="00186481">
        <w:rPr>
          <w:rFonts w:ascii="PT Astra Serif" w:hAnsi="PT Astra Serif" w:cs="PT Astra Serif"/>
          <w:sz w:val="28"/>
          <w:szCs w:val="28"/>
        </w:rPr>
        <w:t>8</w:t>
      </w:r>
      <w:r>
        <w:rPr>
          <w:rFonts w:ascii="PT Astra Serif" w:hAnsi="PT Astra Serif" w:cs="PT Astra Serif"/>
          <w:sz w:val="28"/>
          <w:szCs w:val="28"/>
        </w:rPr>
        <w:t>.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sz w:val="28"/>
          <w:szCs w:val="28"/>
        </w:rPr>
        <w:t>Вступление в силу настоящего Закона</w:t>
      </w:r>
    </w:p>
    <w:p w:rsidR="00265DDE" w:rsidRDefault="00265DDE" w:rsidP="002D27F4">
      <w:pPr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265DDE" w:rsidRDefault="00104084" w:rsidP="002D27F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Настоящий Закон вступает в силу по истечении десяти дней со дня его официального опубликования.</w:t>
      </w:r>
    </w:p>
    <w:p w:rsidR="00265DDE" w:rsidRDefault="00265DDE" w:rsidP="002D27F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70AF0" w:rsidRDefault="00B70AF0" w:rsidP="002D27F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70AF0" w:rsidRDefault="00B70AF0" w:rsidP="002D27F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65DDE" w:rsidRDefault="00104084" w:rsidP="002D27F4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Губернатор Алтайского края                                              </w:t>
      </w:r>
      <w:r w:rsidR="002D27F4"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  <w:sz w:val="28"/>
          <w:szCs w:val="28"/>
        </w:rPr>
        <w:t xml:space="preserve">      </w:t>
      </w:r>
      <w:r w:rsidR="00B70AF0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      </w:t>
      </w:r>
      <w:r w:rsidR="00B70AF0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В.П.</w:t>
      </w:r>
      <w:r w:rsidR="00B70AF0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Томенко</w:t>
      </w:r>
    </w:p>
    <w:sectPr w:rsidR="00265DDE" w:rsidSect="00B70AF0">
      <w:headerReference w:type="even" r:id="rId8"/>
      <w:headerReference w:type="default" r:id="rId9"/>
      <w:pgSz w:w="11906" w:h="16838"/>
      <w:pgMar w:top="850" w:right="566" w:bottom="85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FF3" w:rsidRDefault="00E72FF3">
      <w:r>
        <w:separator/>
      </w:r>
    </w:p>
  </w:endnote>
  <w:endnote w:type="continuationSeparator" w:id="0">
    <w:p w:rsidR="00E72FF3" w:rsidRDefault="00E7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FF3" w:rsidRDefault="00E72FF3">
      <w:r>
        <w:separator/>
      </w:r>
    </w:p>
  </w:footnote>
  <w:footnote w:type="continuationSeparator" w:id="0">
    <w:p w:rsidR="00E72FF3" w:rsidRDefault="00E72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DE" w:rsidRDefault="00104084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265DDE" w:rsidRDefault="00265DDE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DE" w:rsidRDefault="0010408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16E7">
      <w:rPr>
        <w:noProof/>
      </w:rPr>
      <w:t>6</w:t>
    </w:r>
    <w:r>
      <w:fldChar w:fldCharType="end"/>
    </w:r>
  </w:p>
  <w:p w:rsidR="00265DDE" w:rsidRDefault="00265DDE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129EC"/>
    <w:multiLevelType w:val="hybridMultilevel"/>
    <w:tmpl w:val="F0C8D522"/>
    <w:lvl w:ilvl="0" w:tplc="1E5E68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A34D750">
      <w:start w:val="1"/>
      <w:numFmt w:val="lowerLetter"/>
      <w:lvlText w:val="%2."/>
      <w:lvlJc w:val="left"/>
      <w:pPr>
        <w:ind w:left="1647" w:hanging="360"/>
      </w:pPr>
    </w:lvl>
    <w:lvl w:ilvl="2" w:tplc="8FAAFC9E">
      <w:start w:val="1"/>
      <w:numFmt w:val="lowerRoman"/>
      <w:lvlText w:val="%3."/>
      <w:lvlJc w:val="right"/>
      <w:pPr>
        <w:ind w:left="2367" w:hanging="180"/>
      </w:pPr>
    </w:lvl>
    <w:lvl w:ilvl="3" w:tplc="D700B6B2">
      <w:start w:val="1"/>
      <w:numFmt w:val="decimal"/>
      <w:lvlText w:val="%4."/>
      <w:lvlJc w:val="left"/>
      <w:pPr>
        <w:ind w:left="3087" w:hanging="360"/>
      </w:pPr>
    </w:lvl>
    <w:lvl w:ilvl="4" w:tplc="4AF4D6DA">
      <w:start w:val="1"/>
      <w:numFmt w:val="lowerLetter"/>
      <w:lvlText w:val="%5."/>
      <w:lvlJc w:val="left"/>
      <w:pPr>
        <w:ind w:left="3807" w:hanging="360"/>
      </w:pPr>
    </w:lvl>
    <w:lvl w:ilvl="5" w:tplc="1436CDD0">
      <w:start w:val="1"/>
      <w:numFmt w:val="lowerRoman"/>
      <w:lvlText w:val="%6."/>
      <w:lvlJc w:val="right"/>
      <w:pPr>
        <w:ind w:left="4527" w:hanging="180"/>
      </w:pPr>
    </w:lvl>
    <w:lvl w:ilvl="6" w:tplc="4D12293C">
      <w:start w:val="1"/>
      <w:numFmt w:val="decimal"/>
      <w:lvlText w:val="%7."/>
      <w:lvlJc w:val="left"/>
      <w:pPr>
        <w:ind w:left="5247" w:hanging="360"/>
      </w:pPr>
    </w:lvl>
    <w:lvl w:ilvl="7" w:tplc="37BA5594">
      <w:start w:val="1"/>
      <w:numFmt w:val="lowerLetter"/>
      <w:lvlText w:val="%8."/>
      <w:lvlJc w:val="left"/>
      <w:pPr>
        <w:ind w:left="5967" w:hanging="360"/>
      </w:pPr>
    </w:lvl>
    <w:lvl w:ilvl="8" w:tplc="8AB02C24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93715E"/>
    <w:multiLevelType w:val="hybridMultilevel"/>
    <w:tmpl w:val="DE8C5C90"/>
    <w:lvl w:ilvl="0" w:tplc="7408D84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517A1CEE">
      <w:start w:val="1"/>
      <w:numFmt w:val="lowerLetter"/>
      <w:lvlText w:val="%2."/>
      <w:lvlJc w:val="left"/>
      <w:pPr>
        <w:ind w:left="1620" w:hanging="360"/>
      </w:pPr>
    </w:lvl>
    <w:lvl w:ilvl="2" w:tplc="39D63378">
      <w:start w:val="1"/>
      <w:numFmt w:val="lowerRoman"/>
      <w:lvlText w:val="%3."/>
      <w:lvlJc w:val="right"/>
      <w:pPr>
        <w:ind w:left="2340" w:hanging="180"/>
      </w:pPr>
    </w:lvl>
    <w:lvl w:ilvl="3" w:tplc="E7F442C4">
      <w:start w:val="1"/>
      <w:numFmt w:val="decimal"/>
      <w:lvlText w:val="%4."/>
      <w:lvlJc w:val="left"/>
      <w:pPr>
        <w:ind w:left="3060" w:hanging="360"/>
      </w:pPr>
    </w:lvl>
    <w:lvl w:ilvl="4" w:tplc="D6A0698E">
      <w:start w:val="1"/>
      <w:numFmt w:val="lowerLetter"/>
      <w:lvlText w:val="%5."/>
      <w:lvlJc w:val="left"/>
      <w:pPr>
        <w:ind w:left="3780" w:hanging="360"/>
      </w:pPr>
    </w:lvl>
    <w:lvl w:ilvl="5" w:tplc="EDA6B4D8">
      <w:start w:val="1"/>
      <w:numFmt w:val="lowerRoman"/>
      <w:lvlText w:val="%6."/>
      <w:lvlJc w:val="right"/>
      <w:pPr>
        <w:ind w:left="4500" w:hanging="180"/>
      </w:pPr>
    </w:lvl>
    <w:lvl w:ilvl="6" w:tplc="538ED9BE">
      <w:start w:val="1"/>
      <w:numFmt w:val="decimal"/>
      <w:lvlText w:val="%7."/>
      <w:lvlJc w:val="left"/>
      <w:pPr>
        <w:ind w:left="5220" w:hanging="360"/>
      </w:pPr>
    </w:lvl>
    <w:lvl w:ilvl="7" w:tplc="F57E885E">
      <w:start w:val="1"/>
      <w:numFmt w:val="lowerLetter"/>
      <w:lvlText w:val="%8."/>
      <w:lvlJc w:val="left"/>
      <w:pPr>
        <w:ind w:left="5940" w:hanging="360"/>
      </w:pPr>
    </w:lvl>
    <w:lvl w:ilvl="8" w:tplc="FC2005F2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8BF25DC"/>
    <w:multiLevelType w:val="hybridMultilevel"/>
    <w:tmpl w:val="3E92E606"/>
    <w:lvl w:ilvl="0" w:tplc="2BDAC466">
      <w:start w:val="1"/>
      <w:numFmt w:val="decimal"/>
      <w:lvlText w:val="%1."/>
      <w:lvlJc w:val="left"/>
      <w:pPr>
        <w:ind w:left="1230" w:hanging="690"/>
      </w:pPr>
      <w:rPr>
        <w:rFonts w:hint="default"/>
      </w:rPr>
    </w:lvl>
    <w:lvl w:ilvl="1" w:tplc="058E88D6">
      <w:start w:val="1"/>
      <w:numFmt w:val="lowerLetter"/>
      <w:lvlText w:val="%2."/>
      <w:lvlJc w:val="left"/>
      <w:pPr>
        <w:ind w:left="1620" w:hanging="360"/>
      </w:pPr>
    </w:lvl>
    <w:lvl w:ilvl="2" w:tplc="17F469AC">
      <w:start w:val="1"/>
      <w:numFmt w:val="lowerRoman"/>
      <w:lvlText w:val="%3."/>
      <w:lvlJc w:val="right"/>
      <w:pPr>
        <w:ind w:left="2340" w:hanging="180"/>
      </w:pPr>
    </w:lvl>
    <w:lvl w:ilvl="3" w:tplc="88D83070">
      <w:start w:val="1"/>
      <w:numFmt w:val="decimal"/>
      <w:lvlText w:val="%4."/>
      <w:lvlJc w:val="left"/>
      <w:pPr>
        <w:ind w:left="3060" w:hanging="360"/>
      </w:pPr>
    </w:lvl>
    <w:lvl w:ilvl="4" w:tplc="A5B6AFEA">
      <w:start w:val="1"/>
      <w:numFmt w:val="lowerLetter"/>
      <w:lvlText w:val="%5."/>
      <w:lvlJc w:val="left"/>
      <w:pPr>
        <w:ind w:left="3780" w:hanging="360"/>
      </w:pPr>
    </w:lvl>
    <w:lvl w:ilvl="5" w:tplc="1C80B0FE">
      <w:start w:val="1"/>
      <w:numFmt w:val="lowerRoman"/>
      <w:lvlText w:val="%6."/>
      <w:lvlJc w:val="right"/>
      <w:pPr>
        <w:ind w:left="4500" w:hanging="180"/>
      </w:pPr>
    </w:lvl>
    <w:lvl w:ilvl="6" w:tplc="B31CA560">
      <w:start w:val="1"/>
      <w:numFmt w:val="decimal"/>
      <w:lvlText w:val="%7."/>
      <w:lvlJc w:val="left"/>
      <w:pPr>
        <w:ind w:left="5220" w:hanging="360"/>
      </w:pPr>
    </w:lvl>
    <w:lvl w:ilvl="7" w:tplc="E28A82CA">
      <w:start w:val="1"/>
      <w:numFmt w:val="lowerLetter"/>
      <w:lvlText w:val="%8."/>
      <w:lvlJc w:val="left"/>
      <w:pPr>
        <w:ind w:left="5940" w:hanging="360"/>
      </w:pPr>
    </w:lvl>
    <w:lvl w:ilvl="8" w:tplc="286875A4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C012296"/>
    <w:multiLevelType w:val="hybridMultilevel"/>
    <w:tmpl w:val="09BE37EA"/>
    <w:lvl w:ilvl="0" w:tplc="610EF2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C74B2B6">
      <w:start w:val="1"/>
      <w:numFmt w:val="lowerLetter"/>
      <w:lvlText w:val="%2."/>
      <w:lvlJc w:val="left"/>
      <w:pPr>
        <w:ind w:left="1620" w:hanging="360"/>
      </w:pPr>
    </w:lvl>
    <w:lvl w:ilvl="2" w:tplc="97C00F3E">
      <w:start w:val="1"/>
      <w:numFmt w:val="lowerRoman"/>
      <w:lvlText w:val="%3."/>
      <w:lvlJc w:val="right"/>
      <w:pPr>
        <w:ind w:left="2340" w:hanging="180"/>
      </w:pPr>
    </w:lvl>
    <w:lvl w:ilvl="3" w:tplc="44968F5A">
      <w:start w:val="1"/>
      <w:numFmt w:val="decimal"/>
      <w:lvlText w:val="%4."/>
      <w:lvlJc w:val="left"/>
      <w:pPr>
        <w:ind w:left="3060" w:hanging="360"/>
      </w:pPr>
    </w:lvl>
    <w:lvl w:ilvl="4" w:tplc="E2209906">
      <w:start w:val="1"/>
      <w:numFmt w:val="lowerLetter"/>
      <w:lvlText w:val="%5."/>
      <w:lvlJc w:val="left"/>
      <w:pPr>
        <w:ind w:left="3780" w:hanging="360"/>
      </w:pPr>
    </w:lvl>
    <w:lvl w:ilvl="5" w:tplc="008EBC5A">
      <w:start w:val="1"/>
      <w:numFmt w:val="lowerRoman"/>
      <w:lvlText w:val="%6."/>
      <w:lvlJc w:val="right"/>
      <w:pPr>
        <w:ind w:left="4500" w:hanging="180"/>
      </w:pPr>
    </w:lvl>
    <w:lvl w:ilvl="6" w:tplc="74102AA8">
      <w:start w:val="1"/>
      <w:numFmt w:val="decimal"/>
      <w:lvlText w:val="%7."/>
      <w:lvlJc w:val="left"/>
      <w:pPr>
        <w:ind w:left="5220" w:hanging="360"/>
      </w:pPr>
    </w:lvl>
    <w:lvl w:ilvl="7" w:tplc="E4A899B2">
      <w:start w:val="1"/>
      <w:numFmt w:val="lowerLetter"/>
      <w:lvlText w:val="%8."/>
      <w:lvlJc w:val="left"/>
      <w:pPr>
        <w:ind w:left="5940" w:hanging="360"/>
      </w:pPr>
    </w:lvl>
    <w:lvl w:ilvl="8" w:tplc="B742ED8A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B0319C"/>
    <w:multiLevelType w:val="hybridMultilevel"/>
    <w:tmpl w:val="CB426004"/>
    <w:lvl w:ilvl="0" w:tplc="02F24E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31CFF20">
      <w:start w:val="1"/>
      <w:numFmt w:val="lowerLetter"/>
      <w:lvlText w:val="%2."/>
      <w:lvlJc w:val="left"/>
      <w:pPr>
        <w:ind w:left="1647" w:hanging="360"/>
      </w:pPr>
    </w:lvl>
    <w:lvl w:ilvl="2" w:tplc="FA4A7FF6">
      <w:start w:val="1"/>
      <w:numFmt w:val="lowerRoman"/>
      <w:lvlText w:val="%3."/>
      <w:lvlJc w:val="right"/>
      <w:pPr>
        <w:ind w:left="2367" w:hanging="180"/>
      </w:pPr>
    </w:lvl>
    <w:lvl w:ilvl="3" w:tplc="7FD205CE">
      <w:start w:val="1"/>
      <w:numFmt w:val="decimal"/>
      <w:lvlText w:val="%4."/>
      <w:lvlJc w:val="left"/>
      <w:pPr>
        <w:ind w:left="3087" w:hanging="360"/>
      </w:pPr>
    </w:lvl>
    <w:lvl w:ilvl="4" w:tplc="EAD21DBE">
      <w:start w:val="1"/>
      <w:numFmt w:val="lowerLetter"/>
      <w:lvlText w:val="%5."/>
      <w:lvlJc w:val="left"/>
      <w:pPr>
        <w:ind w:left="3807" w:hanging="360"/>
      </w:pPr>
    </w:lvl>
    <w:lvl w:ilvl="5" w:tplc="44143A1E">
      <w:start w:val="1"/>
      <w:numFmt w:val="lowerRoman"/>
      <w:lvlText w:val="%6."/>
      <w:lvlJc w:val="right"/>
      <w:pPr>
        <w:ind w:left="4527" w:hanging="180"/>
      </w:pPr>
    </w:lvl>
    <w:lvl w:ilvl="6" w:tplc="1584CBDA">
      <w:start w:val="1"/>
      <w:numFmt w:val="decimal"/>
      <w:lvlText w:val="%7."/>
      <w:lvlJc w:val="left"/>
      <w:pPr>
        <w:ind w:left="5247" w:hanging="360"/>
      </w:pPr>
    </w:lvl>
    <w:lvl w:ilvl="7" w:tplc="F4D896D4">
      <w:start w:val="1"/>
      <w:numFmt w:val="lowerLetter"/>
      <w:lvlText w:val="%8."/>
      <w:lvlJc w:val="left"/>
      <w:pPr>
        <w:ind w:left="5967" w:hanging="360"/>
      </w:pPr>
    </w:lvl>
    <w:lvl w:ilvl="8" w:tplc="DAA0CE80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4CB5D08"/>
    <w:multiLevelType w:val="hybridMultilevel"/>
    <w:tmpl w:val="6836535A"/>
    <w:lvl w:ilvl="0" w:tplc="2E2214D8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E222AC4E">
      <w:start w:val="1"/>
      <w:numFmt w:val="lowerLetter"/>
      <w:lvlText w:val="%2."/>
      <w:lvlJc w:val="left"/>
      <w:pPr>
        <w:ind w:left="1620" w:hanging="360"/>
      </w:pPr>
    </w:lvl>
    <w:lvl w:ilvl="2" w:tplc="BFE2F332">
      <w:start w:val="1"/>
      <w:numFmt w:val="lowerRoman"/>
      <w:lvlText w:val="%3."/>
      <w:lvlJc w:val="right"/>
      <w:pPr>
        <w:ind w:left="2340" w:hanging="180"/>
      </w:pPr>
    </w:lvl>
    <w:lvl w:ilvl="3" w:tplc="7D30FA3A">
      <w:start w:val="1"/>
      <w:numFmt w:val="decimal"/>
      <w:lvlText w:val="%4."/>
      <w:lvlJc w:val="left"/>
      <w:pPr>
        <w:ind w:left="3060" w:hanging="360"/>
      </w:pPr>
    </w:lvl>
    <w:lvl w:ilvl="4" w:tplc="35B255AC">
      <w:start w:val="1"/>
      <w:numFmt w:val="lowerLetter"/>
      <w:lvlText w:val="%5."/>
      <w:lvlJc w:val="left"/>
      <w:pPr>
        <w:ind w:left="3780" w:hanging="360"/>
      </w:pPr>
    </w:lvl>
    <w:lvl w:ilvl="5" w:tplc="3BA0B940">
      <w:start w:val="1"/>
      <w:numFmt w:val="lowerRoman"/>
      <w:lvlText w:val="%6."/>
      <w:lvlJc w:val="right"/>
      <w:pPr>
        <w:ind w:left="4500" w:hanging="180"/>
      </w:pPr>
    </w:lvl>
    <w:lvl w:ilvl="6" w:tplc="69AA34A0">
      <w:start w:val="1"/>
      <w:numFmt w:val="decimal"/>
      <w:lvlText w:val="%7."/>
      <w:lvlJc w:val="left"/>
      <w:pPr>
        <w:ind w:left="5220" w:hanging="360"/>
      </w:pPr>
    </w:lvl>
    <w:lvl w:ilvl="7" w:tplc="4F68CDF8">
      <w:start w:val="1"/>
      <w:numFmt w:val="lowerLetter"/>
      <w:lvlText w:val="%8."/>
      <w:lvlJc w:val="left"/>
      <w:pPr>
        <w:ind w:left="5940" w:hanging="360"/>
      </w:pPr>
    </w:lvl>
    <w:lvl w:ilvl="8" w:tplc="294EE33A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A403CA1"/>
    <w:multiLevelType w:val="hybridMultilevel"/>
    <w:tmpl w:val="64E41EEE"/>
    <w:lvl w:ilvl="0" w:tplc="0B481CF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608CD7C">
      <w:start w:val="1"/>
      <w:numFmt w:val="lowerLetter"/>
      <w:lvlText w:val="%2."/>
      <w:lvlJc w:val="left"/>
      <w:pPr>
        <w:ind w:left="1647" w:hanging="360"/>
      </w:pPr>
    </w:lvl>
    <w:lvl w:ilvl="2" w:tplc="A34661E2">
      <w:start w:val="1"/>
      <w:numFmt w:val="lowerRoman"/>
      <w:lvlText w:val="%3."/>
      <w:lvlJc w:val="right"/>
      <w:pPr>
        <w:ind w:left="2367" w:hanging="180"/>
      </w:pPr>
    </w:lvl>
    <w:lvl w:ilvl="3" w:tplc="746A6FA4">
      <w:start w:val="1"/>
      <w:numFmt w:val="decimal"/>
      <w:lvlText w:val="%4."/>
      <w:lvlJc w:val="left"/>
      <w:pPr>
        <w:ind w:left="3087" w:hanging="360"/>
      </w:pPr>
    </w:lvl>
    <w:lvl w:ilvl="4" w:tplc="88627CC6">
      <w:start w:val="1"/>
      <w:numFmt w:val="lowerLetter"/>
      <w:lvlText w:val="%5."/>
      <w:lvlJc w:val="left"/>
      <w:pPr>
        <w:ind w:left="3807" w:hanging="360"/>
      </w:pPr>
    </w:lvl>
    <w:lvl w:ilvl="5" w:tplc="263AE358">
      <w:start w:val="1"/>
      <w:numFmt w:val="lowerRoman"/>
      <w:lvlText w:val="%6."/>
      <w:lvlJc w:val="right"/>
      <w:pPr>
        <w:ind w:left="4527" w:hanging="180"/>
      </w:pPr>
    </w:lvl>
    <w:lvl w:ilvl="6" w:tplc="2902864C">
      <w:start w:val="1"/>
      <w:numFmt w:val="decimal"/>
      <w:lvlText w:val="%7."/>
      <w:lvlJc w:val="left"/>
      <w:pPr>
        <w:ind w:left="5247" w:hanging="360"/>
      </w:pPr>
    </w:lvl>
    <w:lvl w:ilvl="7" w:tplc="BB0675B0">
      <w:start w:val="1"/>
      <w:numFmt w:val="lowerLetter"/>
      <w:lvlText w:val="%8."/>
      <w:lvlJc w:val="left"/>
      <w:pPr>
        <w:ind w:left="5967" w:hanging="360"/>
      </w:pPr>
    </w:lvl>
    <w:lvl w:ilvl="8" w:tplc="5C56AB86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604337"/>
    <w:multiLevelType w:val="hybridMultilevel"/>
    <w:tmpl w:val="AC4C5904"/>
    <w:lvl w:ilvl="0" w:tplc="817E20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FF425D0">
      <w:start w:val="1"/>
      <w:numFmt w:val="lowerLetter"/>
      <w:lvlText w:val="%2."/>
      <w:lvlJc w:val="left"/>
      <w:pPr>
        <w:ind w:left="1647" w:hanging="360"/>
      </w:pPr>
    </w:lvl>
    <w:lvl w:ilvl="2" w:tplc="12DAB750">
      <w:start w:val="1"/>
      <w:numFmt w:val="lowerRoman"/>
      <w:lvlText w:val="%3."/>
      <w:lvlJc w:val="right"/>
      <w:pPr>
        <w:ind w:left="2367" w:hanging="180"/>
      </w:pPr>
    </w:lvl>
    <w:lvl w:ilvl="3" w:tplc="E7B80AEA">
      <w:start w:val="1"/>
      <w:numFmt w:val="decimal"/>
      <w:lvlText w:val="%4."/>
      <w:lvlJc w:val="left"/>
      <w:pPr>
        <w:ind w:left="3087" w:hanging="360"/>
      </w:pPr>
    </w:lvl>
    <w:lvl w:ilvl="4" w:tplc="18FA7898">
      <w:start w:val="1"/>
      <w:numFmt w:val="lowerLetter"/>
      <w:lvlText w:val="%5."/>
      <w:lvlJc w:val="left"/>
      <w:pPr>
        <w:ind w:left="3807" w:hanging="360"/>
      </w:pPr>
    </w:lvl>
    <w:lvl w:ilvl="5" w:tplc="E1CCF54E">
      <w:start w:val="1"/>
      <w:numFmt w:val="lowerRoman"/>
      <w:lvlText w:val="%6."/>
      <w:lvlJc w:val="right"/>
      <w:pPr>
        <w:ind w:left="4527" w:hanging="180"/>
      </w:pPr>
    </w:lvl>
    <w:lvl w:ilvl="6" w:tplc="39C2282C">
      <w:start w:val="1"/>
      <w:numFmt w:val="decimal"/>
      <w:lvlText w:val="%7."/>
      <w:lvlJc w:val="left"/>
      <w:pPr>
        <w:ind w:left="5247" w:hanging="360"/>
      </w:pPr>
    </w:lvl>
    <w:lvl w:ilvl="7" w:tplc="70585AC8">
      <w:start w:val="1"/>
      <w:numFmt w:val="lowerLetter"/>
      <w:lvlText w:val="%8."/>
      <w:lvlJc w:val="left"/>
      <w:pPr>
        <w:ind w:left="5967" w:hanging="360"/>
      </w:pPr>
    </w:lvl>
    <w:lvl w:ilvl="8" w:tplc="10780E08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79A09BF"/>
    <w:multiLevelType w:val="hybridMultilevel"/>
    <w:tmpl w:val="1FCA0B7E"/>
    <w:lvl w:ilvl="0" w:tplc="515835C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6421728">
      <w:start w:val="1"/>
      <w:numFmt w:val="lowerLetter"/>
      <w:lvlText w:val="%2."/>
      <w:lvlJc w:val="left"/>
      <w:pPr>
        <w:ind w:left="1620" w:hanging="360"/>
      </w:pPr>
    </w:lvl>
    <w:lvl w:ilvl="2" w:tplc="D9D8B9A4">
      <w:start w:val="1"/>
      <w:numFmt w:val="lowerRoman"/>
      <w:lvlText w:val="%3."/>
      <w:lvlJc w:val="right"/>
      <w:pPr>
        <w:ind w:left="2340" w:hanging="180"/>
      </w:pPr>
    </w:lvl>
    <w:lvl w:ilvl="3" w:tplc="64DE18A2">
      <w:start w:val="1"/>
      <w:numFmt w:val="decimal"/>
      <w:lvlText w:val="%4."/>
      <w:lvlJc w:val="left"/>
      <w:pPr>
        <w:ind w:left="3060" w:hanging="360"/>
      </w:pPr>
    </w:lvl>
    <w:lvl w:ilvl="4" w:tplc="56186D10">
      <w:start w:val="1"/>
      <w:numFmt w:val="lowerLetter"/>
      <w:lvlText w:val="%5."/>
      <w:lvlJc w:val="left"/>
      <w:pPr>
        <w:ind w:left="3780" w:hanging="360"/>
      </w:pPr>
    </w:lvl>
    <w:lvl w:ilvl="5" w:tplc="8398EEF6">
      <w:start w:val="1"/>
      <w:numFmt w:val="lowerRoman"/>
      <w:lvlText w:val="%6."/>
      <w:lvlJc w:val="right"/>
      <w:pPr>
        <w:ind w:left="4500" w:hanging="180"/>
      </w:pPr>
    </w:lvl>
    <w:lvl w:ilvl="6" w:tplc="DBEED9D2">
      <w:start w:val="1"/>
      <w:numFmt w:val="decimal"/>
      <w:lvlText w:val="%7."/>
      <w:lvlJc w:val="left"/>
      <w:pPr>
        <w:ind w:left="5220" w:hanging="360"/>
      </w:pPr>
    </w:lvl>
    <w:lvl w:ilvl="7" w:tplc="D72C6CBC">
      <w:start w:val="1"/>
      <w:numFmt w:val="lowerLetter"/>
      <w:lvlText w:val="%8."/>
      <w:lvlJc w:val="left"/>
      <w:pPr>
        <w:ind w:left="5940" w:hanging="360"/>
      </w:pPr>
    </w:lvl>
    <w:lvl w:ilvl="8" w:tplc="DDE6781E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6C56F0A"/>
    <w:multiLevelType w:val="hybridMultilevel"/>
    <w:tmpl w:val="43547C8E"/>
    <w:lvl w:ilvl="0" w:tplc="F676D7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E9167ED4">
      <w:start w:val="1"/>
      <w:numFmt w:val="lowerLetter"/>
      <w:lvlText w:val="%2."/>
      <w:lvlJc w:val="left"/>
      <w:pPr>
        <w:ind w:left="1620" w:hanging="360"/>
      </w:pPr>
    </w:lvl>
    <w:lvl w:ilvl="2" w:tplc="2092F39E">
      <w:start w:val="1"/>
      <w:numFmt w:val="lowerRoman"/>
      <w:lvlText w:val="%3."/>
      <w:lvlJc w:val="right"/>
      <w:pPr>
        <w:ind w:left="2340" w:hanging="180"/>
      </w:pPr>
    </w:lvl>
    <w:lvl w:ilvl="3" w:tplc="B3F07E6C">
      <w:start w:val="1"/>
      <w:numFmt w:val="decimal"/>
      <w:lvlText w:val="%4."/>
      <w:lvlJc w:val="left"/>
      <w:pPr>
        <w:ind w:left="3060" w:hanging="360"/>
      </w:pPr>
    </w:lvl>
    <w:lvl w:ilvl="4" w:tplc="63C88F1E">
      <w:start w:val="1"/>
      <w:numFmt w:val="lowerLetter"/>
      <w:lvlText w:val="%5."/>
      <w:lvlJc w:val="left"/>
      <w:pPr>
        <w:ind w:left="3780" w:hanging="360"/>
      </w:pPr>
    </w:lvl>
    <w:lvl w:ilvl="5" w:tplc="1F06A548">
      <w:start w:val="1"/>
      <w:numFmt w:val="lowerRoman"/>
      <w:lvlText w:val="%6."/>
      <w:lvlJc w:val="right"/>
      <w:pPr>
        <w:ind w:left="4500" w:hanging="180"/>
      </w:pPr>
    </w:lvl>
    <w:lvl w:ilvl="6" w:tplc="34587EAA">
      <w:start w:val="1"/>
      <w:numFmt w:val="decimal"/>
      <w:lvlText w:val="%7."/>
      <w:lvlJc w:val="left"/>
      <w:pPr>
        <w:ind w:left="5220" w:hanging="360"/>
      </w:pPr>
    </w:lvl>
    <w:lvl w:ilvl="7" w:tplc="E3C8F1AC">
      <w:start w:val="1"/>
      <w:numFmt w:val="lowerLetter"/>
      <w:lvlText w:val="%8."/>
      <w:lvlJc w:val="left"/>
      <w:pPr>
        <w:ind w:left="5940" w:hanging="360"/>
      </w:pPr>
    </w:lvl>
    <w:lvl w:ilvl="8" w:tplc="D84A2C40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7ED0468"/>
    <w:multiLevelType w:val="hybridMultilevel"/>
    <w:tmpl w:val="8640AFBC"/>
    <w:lvl w:ilvl="0" w:tplc="4914D1E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9B6EAC4">
      <w:start w:val="1"/>
      <w:numFmt w:val="lowerLetter"/>
      <w:lvlText w:val="%2."/>
      <w:lvlJc w:val="left"/>
      <w:pPr>
        <w:ind w:left="1647" w:hanging="360"/>
      </w:pPr>
    </w:lvl>
    <w:lvl w:ilvl="2" w:tplc="296EB27E">
      <w:start w:val="1"/>
      <w:numFmt w:val="lowerRoman"/>
      <w:lvlText w:val="%3."/>
      <w:lvlJc w:val="right"/>
      <w:pPr>
        <w:ind w:left="2367" w:hanging="180"/>
      </w:pPr>
    </w:lvl>
    <w:lvl w:ilvl="3" w:tplc="0D0844BA">
      <w:start w:val="1"/>
      <w:numFmt w:val="decimal"/>
      <w:lvlText w:val="%4."/>
      <w:lvlJc w:val="left"/>
      <w:pPr>
        <w:ind w:left="3087" w:hanging="360"/>
      </w:pPr>
    </w:lvl>
    <w:lvl w:ilvl="4" w:tplc="0D5286F8">
      <w:start w:val="1"/>
      <w:numFmt w:val="lowerLetter"/>
      <w:lvlText w:val="%5."/>
      <w:lvlJc w:val="left"/>
      <w:pPr>
        <w:ind w:left="3807" w:hanging="360"/>
      </w:pPr>
    </w:lvl>
    <w:lvl w:ilvl="5" w:tplc="74D6A20E">
      <w:start w:val="1"/>
      <w:numFmt w:val="lowerRoman"/>
      <w:lvlText w:val="%6."/>
      <w:lvlJc w:val="right"/>
      <w:pPr>
        <w:ind w:left="4527" w:hanging="180"/>
      </w:pPr>
    </w:lvl>
    <w:lvl w:ilvl="6" w:tplc="6D9A3AAE">
      <w:start w:val="1"/>
      <w:numFmt w:val="decimal"/>
      <w:lvlText w:val="%7."/>
      <w:lvlJc w:val="left"/>
      <w:pPr>
        <w:ind w:left="5247" w:hanging="360"/>
      </w:pPr>
    </w:lvl>
    <w:lvl w:ilvl="7" w:tplc="7FCADC10">
      <w:start w:val="1"/>
      <w:numFmt w:val="lowerLetter"/>
      <w:lvlText w:val="%8."/>
      <w:lvlJc w:val="left"/>
      <w:pPr>
        <w:ind w:left="5967" w:hanging="360"/>
      </w:pPr>
    </w:lvl>
    <w:lvl w:ilvl="8" w:tplc="08D4165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4"/>
  </w:num>
  <w:num w:numId="8">
    <w:abstractNumId w:val="1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DE"/>
    <w:rsid w:val="0000051B"/>
    <w:rsid w:val="0001380C"/>
    <w:rsid w:val="000647F0"/>
    <w:rsid w:val="0008074E"/>
    <w:rsid w:val="000833AA"/>
    <w:rsid w:val="000D0714"/>
    <w:rsid w:val="000E2E2C"/>
    <w:rsid w:val="00104084"/>
    <w:rsid w:val="0011323A"/>
    <w:rsid w:val="001733E0"/>
    <w:rsid w:val="00184575"/>
    <w:rsid w:val="00186481"/>
    <w:rsid w:val="00186FB1"/>
    <w:rsid w:val="001A6F0A"/>
    <w:rsid w:val="001B76AA"/>
    <w:rsid w:val="001E6788"/>
    <w:rsid w:val="0022314C"/>
    <w:rsid w:val="0023144C"/>
    <w:rsid w:val="0023436F"/>
    <w:rsid w:val="00265DDE"/>
    <w:rsid w:val="00266B04"/>
    <w:rsid w:val="002A5E1C"/>
    <w:rsid w:val="002C31C9"/>
    <w:rsid w:val="002D27F4"/>
    <w:rsid w:val="002D52CF"/>
    <w:rsid w:val="00337425"/>
    <w:rsid w:val="00356B3F"/>
    <w:rsid w:val="00386E69"/>
    <w:rsid w:val="003E04E3"/>
    <w:rsid w:val="003F1FCA"/>
    <w:rsid w:val="00411650"/>
    <w:rsid w:val="00481558"/>
    <w:rsid w:val="004A6F64"/>
    <w:rsid w:val="005B1845"/>
    <w:rsid w:val="005C0D75"/>
    <w:rsid w:val="005D16E7"/>
    <w:rsid w:val="005F36F6"/>
    <w:rsid w:val="00652DE9"/>
    <w:rsid w:val="00664A21"/>
    <w:rsid w:val="006C5D8C"/>
    <w:rsid w:val="007316B4"/>
    <w:rsid w:val="00777901"/>
    <w:rsid w:val="00785C70"/>
    <w:rsid w:val="007A3C54"/>
    <w:rsid w:val="007D3B16"/>
    <w:rsid w:val="009357A4"/>
    <w:rsid w:val="009B3963"/>
    <w:rsid w:val="009F60E9"/>
    <w:rsid w:val="00A65BFD"/>
    <w:rsid w:val="00AD2C4A"/>
    <w:rsid w:val="00AD79D3"/>
    <w:rsid w:val="00B31414"/>
    <w:rsid w:val="00B433C0"/>
    <w:rsid w:val="00B4628B"/>
    <w:rsid w:val="00B47991"/>
    <w:rsid w:val="00B70AF0"/>
    <w:rsid w:val="00B70F88"/>
    <w:rsid w:val="00BF257E"/>
    <w:rsid w:val="00CC34A5"/>
    <w:rsid w:val="00CF003E"/>
    <w:rsid w:val="00D6411B"/>
    <w:rsid w:val="00D94604"/>
    <w:rsid w:val="00DA4AB4"/>
    <w:rsid w:val="00DB6ECF"/>
    <w:rsid w:val="00E72FF3"/>
    <w:rsid w:val="00E76EDD"/>
    <w:rsid w:val="00EE4E80"/>
    <w:rsid w:val="00F251A1"/>
    <w:rsid w:val="00F26CB6"/>
    <w:rsid w:val="00F801D8"/>
    <w:rsid w:val="00F92A9E"/>
    <w:rsid w:val="00FD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3D268-2412-4506-9E17-7CDC9D2E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styleId="af7">
    <w:name w:val="page number"/>
    <w:basedOn w:val="a0"/>
  </w:style>
  <w:style w:type="paragraph" w:customStyle="1" w:styleId="ConsPlusTitle">
    <w:name w:val="ConsPlusTitle"/>
    <w:uiPriority w:val="99"/>
    <w:rPr>
      <w:rFonts w:ascii="Arial" w:hAnsi="Arial" w:cs="Arial"/>
      <w:b/>
      <w:bCs/>
    </w:rPr>
  </w:style>
  <w:style w:type="paragraph" w:customStyle="1" w:styleId="13">
    <w:name w:val="Знак1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Balloon Text"/>
    <w:basedOn w:val="a"/>
    <w:link w:val="af9"/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</w:pPr>
    <w:rPr>
      <w:sz w:val="24"/>
      <w:szCs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Pr>
      <w:sz w:val="16"/>
      <w:szCs w:val="16"/>
    </w:rPr>
  </w:style>
  <w:style w:type="character" w:styleId="afa">
    <w:name w:val="Emphasis"/>
    <w:qFormat/>
    <w:rPr>
      <w:i/>
      <w:iCs/>
    </w:rPr>
  </w:style>
  <w:style w:type="paragraph" w:styleId="afb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rPr>
      <w:sz w:val="24"/>
      <w:szCs w:val="24"/>
      <w:lang w:bidi="ar-SA"/>
    </w:rPr>
  </w:style>
  <w:style w:type="character" w:customStyle="1" w:styleId="af6">
    <w:name w:val="Верхний колонтитул Знак"/>
    <w:link w:val="af5"/>
    <w:uiPriority w:val="99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CD676-9C8F-4409-96E9-841A7167E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Прокуратура Красноярского края</Company>
  <LinksUpToDate>false</LinksUpToDate>
  <CharactersWithSpaces>12521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subject/>
  <dc:creator>Прокуратура Красноярского края</dc:creator>
  <cp:keywords/>
  <cp:lastModifiedBy>Наталья Владимировна Еремеева</cp:lastModifiedBy>
  <cp:revision>49</cp:revision>
  <cp:lastPrinted>2023-10-06T04:28:00Z</cp:lastPrinted>
  <dcterms:created xsi:type="dcterms:W3CDTF">2023-10-05T04:31:00Z</dcterms:created>
  <dcterms:modified xsi:type="dcterms:W3CDTF">2023-10-06T04:43:00Z</dcterms:modified>
</cp:coreProperties>
</file>